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FFEB" w14:textId="7A4DFC08" w:rsidR="001A1CB4" w:rsidRDefault="001A1CB4" w:rsidP="00551766">
      <w:pPr>
        <w:pStyle w:val="Closing"/>
        <w:spacing w:after="0"/>
        <w:rPr>
          <w:sz w:val="56"/>
          <w:szCs w:val="56"/>
        </w:rPr>
      </w:pPr>
      <w:bookmarkStart w:id="0" w:name="_GoBack"/>
      <w:bookmarkEnd w:id="0"/>
      <w:r>
        <w:rPr>
          <w:sz w:val="56"/>
          <w:szCs w:val="56"/>
        </w:rPr>
        <w:t>202</w:t>
      </w:r>
      <w:r w:rsidR="00025553">
        <w:rPr>
          <w:sz w:val="56"/>
          <w:szCs w:val="56"/>
        </w:rPr>
        <w:t>4</w:t>
      </w:r>
      <w:r>
        <w:rPr>
          <w:sz w:val="56"/>
          <w:szCs w:val="56"/>
        </w:rPr>
        <w:t xml:space="preserve"> SPRING COMMISSIONING FORM</w:t>
      </w:r>
    </w:p>
    <w:p w14:paraId="15A7AE07" w14:textId="77777777" w:rsidR="00551766" w:rsidRDefault="00551766" w:rsidP="00551766">
      <w:pPr>
        <w:pStyle w:val="Closing"/>
        <w:spacing w:after="0"/>
        <w:rPr>
          <w:sz w:val="28"/>
          <w:szCs w:val="28"/>
        </w:rPr>
      </w:pPr>
    </w:p>
    <w:p w14:paraId="08E7FB03" w14:textId="5322634D" w:rsidR="001A1CB4" w:rsidRPr="00C92168" w:rsidRDefault="00AE3754" w:rsidP="00551766">
      <w:pPr>
        <w:pStyle w:val="Closing"/>
        <w:spacing w:after="0"/>
        <w:rPr>
          <w:i/>
          <w:iCs/>
          <w:color w:val="0070C0"/>
          <w:sz w:val="24"/>
          <w:szCs w:val="24"/>
          <w:u w:val="single"/>
        </w:rPr>
      </w:pPr>
      <w:r w:rsidRPr="00551766">
        <w:rPr>
          <w:color w:val="0070C0"/>
          <w:sz w:val="24"/>
          <w:szCs w:val="24"/>
        </w:rPr>
        <w:t xml:space="preserve">Queen City Marina’s </w:t>
      </w:r>
      <w:r w:rsidR="00212243" w:rsidRPr="00551766">
        <w:rPr>
          <w:color w:val="0070C0"/>
          <w:sz w:val="24"/>
          <w:szCs w:val="24"/>
        </w:rPr>
        <w:t xml:space="preserve">dedicated </w:t>
      </w:r>
      <w:r w:rsidRPr="00551766">
        <w:rPr>
          <w:color w:val="0070C0"/>
          <w:sz w:val="24"/>
          <w:szCs w:val="24"/>
        </w:rPr>
        <w:t xml:space="preserve">Service </w:t>
      </w:r>
      <w:r w:rsidR="00551766">
        <w:rPr>
          <w:color w:val="0070C0"/>
          <w:sz w:val="24"/>
          <w:szCs w:val="24"/>
        </w:rPr>
        <w:t>d</w:t>
      </w:r>
      <w:r w:rsidRPr="00551766">
        <w:rPr>
          <w:color w:val="0070C0"/>
          <w:sz w:val="24"/>
          <w:szCs w:val="24"/>
        </w:rPr>
        <w:t xml:space="preserve">epartment is </w:t>
      </w:r>
      <w:r w:rsidR="00212243" w:rsidRPr="00551766">
        <w:rPr>
          <w:color w:val="0070C0"/>
          <w:sz w:val="24"/>
          <w:szCs w:val="24"/>
        </w:rPr>
        <w:t>available to</w:t>
      </w:r>
      <w:r w:rsidRPr="00551766">
        <w:rPr>
          <w:color w:val="0070C0"/>
          <w:sz w:val="24"/>
          <w:szCs w:val="24"/>
        </w:rPr>
        <w:t xml:space="preserve"> prepar</w:t>
      </w:r>
      <w:r w:rsidR="00212243" w:rsidRPr="00551766">
        <w:rPr>
          <w:color w:val="0070C0"/>
          <w:sz w:val="24"/>
          <w:szCs w:val="24"/>
        </w:rPr>
        <w:t>e</w:t>
      </w:r>
      <w:r w:rsidRPr="00551766">
        <w:rPr>
          <w:color w:val="0070C0"/>
          <w:sz w:val="24"/>
          <w:szCs w:val="24"/>
        </w:rPr>
        <w:t xml:space="preserve"> your boat for the 202</w:t>
      </w:r>
      <w:r w:rsidR="00521380">
        <w:rPr>
          <w:color w:val="0070C0"/>
          <w:sz w:val="24"/>
          <w:szCs w:val="24"/>
        </w:rPr>
        <w:t>4</w:t>
      </w:r>
      <w:r w:rsidRPr="00551766">
        <w:rPr>
          <w:color w:val="0070C0"/>
          <w:sz w:val="24"/>
          <w:szCs w:val="24"/>
        </w:rPr>
        <w:t xml:space="preserve"> season.</w:t>
      </w:r>
      <w:r w:rsidR="00212243" w:rsidRPr="00551766">
        <w:rPr>
          <w:color w:val="0070C0"/>
          <w:sz w:val="24"/>
          <w:szCs w:val="24"/>
        </w:rPr>
        <w:t xml:space="preserve"> If your boat is not stored at Queen City Marina, we ask that you contact </w:t>
      </w:r>
      <w:r w:rsidR="00E52A80">
        <w:rPr>
          <w:color w:val="0070C0"/>
          <w:sz w:val="24"/>
          <w:szCs w:val="24"/>
        </w:rPr>
        <w:t>us</w:t>
      </w:r>
      <w:r w:rsidR="00212243" w:rsidRPr="00551766">
        <w:rPr>
          <w:color w:val="0070C0"/>
          <w:sz w:val="24"/>
          <w:szCs w:val="24"/>
        </w:rPr>
        <w:t xml:space="preserve"> at least 48 hours prior to arriving at the marina with your boat so that </w:t>
      </w:r>
      <w:r w:rsidR="00E52A80">
        <w:rPr>
          <w:color w:val="0070C0"/>
          <w:sz w:val="24"/>
          <w:szCs w:val="24"/>
        </w:rPr>
        <w:t xml:space="preserve">we can assign you </w:t>
      </w:r>
      <w:r w:rsidR="00212243" w:rsidRPr="00551766">
        <w:rPr>
          <w:color w:val="0070C0"/>
          <w:sz w:val="24"/>
          <w:szCs w:val="24"/>
        </w:rPr>
        <w:t xml:space="preserve">a service slip.  If you are not a Queen City Marina summer slip customer, you </w:t>
      </w:r>
      <w:r w:rsidR="00815042">
        <w:rPr>
          <w:color w:val="0070C0"/>
          <w:sz w:val="24"/>
          <w:szCs w:val="24"/>
        </w:rPr>
        <w:t xml:space="preserve">must be </w:t>
      </w:r>
      <w:r w:rsidR="00212243" w:rsidRPr="00551766">
        <w:rPr>
          <w:color w:val="0070C0"/>
          <w:sz w:val="24"/>
          <w:szCs w:val="24"/>
        </w:rPr>
        <w:t xml:space="preserve">present on </w:t>
      </w:r>
      <w:r w:rsidR="00C92168">
        <w:rPr>
          <w:color w:val="0070C0"/>
          <w:sz w:val="24"/>
          <w:szCs w:val="24"/>
        </w:rPr>
        <w:t>your boat launch date</w:t>
      </w:r>
      <w:r w:rsidR="00212243" w:rsidRPr="00551766">
        <w:rPr>
          <w:color w:val="0070C0"/>
          <w:sz w:val="24"/>
          <w:szCs w:val="24"/>
        </w:rPr>
        <w:t xml:space="preserve"> </w:t>
      </w:r>
      <w:r w:rsidR="00C92168">
        <w:rPr>
          <w:color w:val="0070C0"/>
          <w:sz w:val="24"/>
          <w:szCs w:val="24"/>
        </w:rPr>
        <w:t xml:space="preserve">to take delivery of your boat </w:t>
      </w:r>
      <w:r w:rsidR="00212243" w:rsidRPr="00551766">
        <w:rPr>
          <w:color w:val="0070C0"/>
          <w:sz w:val="24"/>
          <w:szCs w:val="24"/>
        </w:rPr>
        <w:t xml:space="preserve">to avoid wet storage fees.  Queen City Marina will try to honor your first choice of launch dates, but </w:t>
      </w:r>
      <w:r w:rsidR="00551766" w:rsidRPr="00C92168">
        <w:rPr>
          <w:i/>
          <w:iCs/>
          <w:color w:val="0070C0"/>
          <w:sz w:val="24"/>
          <w:szCs w:val="24"/>
          <w:u w:val="single"/>
        </w:rPr>
        <w:t xml:space="preserve">Queen City Marina strongly recommends scheduling your launch date at </w:t>
      </w:r>
      <w:r w:rsidR="00025553">
        <w:rPr>
          <w:i/>
          <w:iCs/>
          <w:color w:val="0070C0"/>
          <w:sz w:val="24"/>
          <w:szCs w:val="24"/>
          <w:u w:val="single"/>
        </w:rPr>
        <w:t>LEAST 45</w:t>
      </w:r>
      <w:r w:rsidR="00551766" w:rsidRPr="00C92168">
        <w:rPr>
          <w:i/>
          <w:iCs/>
          <w:color w:val="0070C0"/>
          <w:sz w:val="24"/>
          <w:szCs w:val="24"/>
          <w:u w:val="single"/>
        </w:rPr>
        <w:t xml:space="preserve"> days in advance to secure a launch date in the </w:t>
      </w:r>
      <w:r w:rsidR="00025553">
        <w:rPr>
          <w:i/>
          <w:iCs/>
          <w:color w:val="0070C0"/>
          <w:sz w:val="24"/>
          <w:szCs w:val="24"/>
          <w:u w:val="single"/>
        </w:rPr>
        <w:t>spring.</w:t>
      </w:r>
    </w:p>
    <w:p w14:paraId="0A79CEAA" w14:textId="77777777" w:rsidR="005B51DB" w:rsidRPr="005B51DB" w:rsidRDefault="005B51DB" w:rsidP="005B51DB">
      <w:pPr>
        <w:pStyle w:val="Closing"/>
        <w:spacing w:after="0"/>
        <w:jc w:val="center"/>
        <w:rPr>
          <w:sz w:val="24"/>
          <w:szCs w:val="24"/>
        </w:rPr>
      </w:pPr>
    </w:p>
    <w:p w14:paraId="5E903C33" w14:textId="0A01A7B9" w:rsidR="005B131F" w:rsidRDefault="00F46A33" w:rsidP="001A1CB4">
      <w:pPr>
        <w:pStyle w:val="Closing"/>
        <w:spacing w:after="0"/>
        <w:rPr>
          <w:sz w:val="28"/>
          <w:szCs w:val="28"/>
        </w:rPr>
      </w:pPr>
      <w:r>
        <w:rPr>
          <w:sz w:val="28"/>
          <w:szCs w:val="28"/>
        </w:rPr>
        <w:t xml:space="preserve"> </w:t>
      </w:r>
      <w:r w:rsidR="005B51DB">
        <w:rPr>
          <w:sz w:val="28"/>
          <w:szCs w:val="28"/>
        </w:rPr>
        <w:t xml:space="preserve">Service Manager Contact: </w:t>
      </w:r>
      <w:r>
        <w:rPr>
          <w:sz w:val="28"/>
          <w:szCs w:val="28"/>
        </w:rPr>
        <w:t xml:space="preserve"> </w:t>
      </w:r>
      <w:hyperlink r:id="rId8" w:history="1">
        <w:r w:rsidR="00055568" w:rsidRPr="0044285D">
          <w:rPr>
            <w:rStyle w:val="Hyperlink"/>
            <w:sz w:val="28"/>
            <w:szCs w:val="28"/>
          </w:rPr>
          <w:t>MIKED@QCMARINA.COM</w:t>
        </w:r>
      </w:hyperlink>
      <w:r>
        <w:rPr>
          <w:sz w:val="28"/>
          <w:szCs w:val="28"/>
        </w:rPr>
        <w:t xml:space="preserve">  </w:t>
      </w:r>
      <w:r w:rsidR="00504860">
        <w:rPr>
          <w:sz w:val="28"/>
          <w:szCs w:val="28"/>
        </w:rPr>
        <w:t xml:space="preserve"> </w:t>
      </w:r>
      <w:r w:rsidR="005B51DB" w:rsidRPr="00C92168">
        <w:rPr>
          <w:color w:val="0070C0"/>
          <w:sz w:val="24"/>
          <w:szCs w:val="24"/>
        </w:rPr>
        <w:t>PHONE: 609-492-2150   EXT. 2</w:t>
      </w:r>
      <w:r w:rsidR="005B131F">
        <w:rPr>
          <w:sz w:val="28"/>
          <w:szCs w:val="28"/>
        </w:rPr>
        <w:tab/>
      </w:r>
      <w:r w:rsidR="005B131F">
        <w:rPr>
          <w:sz w:val="28"/>
          <w:szCs w:val="28"/>
        </w:rPr>
        <w:tab/>
      </w:r>
      <w:r w:rsidR="005B131F">
        <w:rPr>
          <w:sz w:val="28"/>
          <w:szCs w:val="28"/>
        </w:rPr>
        <w:tab/>
      </w:r>
      <w:r w:rsidR="005B131F">
        <w:rPr>
          <w:sz w:val="28"/>
          <w:szCs w:val="28"/>
        </w:rPr>
        <w:tab/>
        <w:t xml:space="preserve"> </w:t>
      </w:r>
    </w:p>
    <w:p w14:paraId="7176E46A" w14:textId="2EA08914" w:rsidR="00F46A33" w:rsidRDefault="00F46A33" w:rsidP="001A1CB4">
      <w:pPr>
        <w:pStyle w:val="Closing"/>
        <w:spacing w:after="0"/>
        <w:rPr>
          <w:sz w:val="24"/>
          <w:szCs w:val="24"/>
        </w:rPr>
      </w:pPr>
      <w:r>
        <w:rPr>
          <w:sz w:val="24"/>
          <w:szCs w:val="24"/>
        </w:rPr>
        <w:t>CUSTOMER’S NAME___________________________________HOME PHONE_____________</w:t>
      </w:r>
    </w:p>
    <w:p w14:paraId="600FCDA3" w14:textId="77777777" w:rsidR="00174D7B" w:rsidRDefault="00174D7B" w:rsidP="001A1CB4">
      <w:pPr>
        <w:pStyle w:val="Closing"/>
        <w:spacing w:after="0"/>
        <w:rPr>
          <w:sz w:val="24"/>
          <w:szCs w:val="24"/>
        </w:rPr>
      </w:pPr>
    </w:p>
    <w:p w14:paraId="5FB7975C" w14:textId="637D7C20" w:rsidR="00F46A33" w:rsidRDefault="00F46A33" w:rsidP="001A1CB4">
      <w:pPr>
        <w:pStyle w:val="Closing"/>
        <w:spacing w:after="0"/>
        <w:rPr>
          <w:sz w:val="24"/>
          <w:szCs w:val="24"/>
        </w:rPr>
      </w:pPr>
      <w:r>
        <w:rPr>
          <w:sz w:val="24"/>
          <w:szCs w:val="24"/>
        </w:rPr>
        <w:t>ADDRESS____________________________________________CELL_____________________</w:t>
      </w:r>
    </w:p>
    <w:p w14:paraId="0A604533" w14:textId="77777777" w:rsidR="00174D7B" w:rsidRDefault="00174D7B" w:rsidP="001A1CB4">
      <w:pPr>
        <w:pStyle w:val="Closing"/>
        <w:spacing w:after="0"/>
        <w:rPr>
          <w:sz w:val="24"/>
          <w:szCs w:val="24"/>
        </w:rPr>
      </w:pPr>
    </w:p>
    <w:p w14:paraId="538491D2" w14:textId="5950C346" w:rsidR="00907363" w:rsidRDefault="00F46A33" w:rsidP="001A1CB4">
      <w:pPr>
        <w:pStyle w:val="Closing"/>
        <w:spacing w:after="0"/>
        <w:rPr>
          <w:sz w:val="24"/>
          <w:szCs w:val="24"/>
        </w:rPr>
      </w:pPr>
      <w:r>
        <w:rPr>
          <w:sz w:val="24"/>
          <w:szCs w:val="24"/>
        </w:rPr>
        <w:t>CITY_______________________________ZIP____________EMAIL______________________</w:t>
      </w:r>
      <w:r w:rsidR="00907363">
        <w:rPr>
          <w:sz w:val="24"/>
          <w:szCs w:val="24"/>
        </w:rPr>
        <w:t>_</w:t>
      </w:r>
    </w:p>
    <w:p w14:paraId="2C276498" w14:textId="77777777" w:rsidR="00174D7B" w:rsidRDefault="00174D7B" w:rsidP="001A1CB4">
      <w:pPr>
        <w:pStyle w:val="Closing"/>
        <w:spacing w:after="0"/>
        <w:rPr>
          <w:sz w:val="24"/>
          <w:szCs w:val="24"/>
        </w:rPr>
      </w:pPr>
    </w:p>
    <w:p w14:paraId="374D279E" w14:textId="2A4B772B" w:rsidR="00907363" w:rsidRDefault="00907363" w:rsidP="001A1CB4">
      <w:pPr>
        <w:pStyle w:val="Closing"/>
        <w:spacing w:after="0"/>
        <w:rPr>
          <w:sz w:val="24"/>
          <w:szCs w:val="24"/>
        </w:rPr>
      </w:pPr>
      <w:r>
        <w:rPr>
          <w:sz w:val="24"/>
          <w:szCs w:val="24"/>
        </w:rPr>
        <w:t>BOAT MAKE</w:t>
      </w:r>
      <w:r w:rsidR="00CB1BBA">
        <w:rPr>
          <w:sz w:val="24"/>
          <w:szCs w:val="24"/>
        </w:rPr>
        <w:t>_____________BOAT MODEL___________________LENGTH_____</w:t>
      </w:r>
      <w:r w:rsidR="00747517">
        <w:rPr>
          <w:sz w:val="24"/>
          <w:szCs w:val="24"/>
        </w:rPr>
        <w:t>YEAR________</w:t>
      </w:r>
    </w:p>
    <w:p w14:paraId="1AD946F2" w14:textId="77777777" w:rsidR="00174D7B" w:rsidRDefault="00174D7B" w:rsidP="001A1CB4">
      <w:pPr>
        <w:pStyle w:val="Closing"/>
        <w:spacing w:after="0"/>
        <w:rPr>
          <w:sz w:val="24"/>
          <w:szCs w:val="24"/>
        </w:rPr>
      </w:pPr>
    </w:p>
    <w:p w14:paraId="76C4187E" w14:textId="7E4AE8FE" w:rsidR="00CB1BBA" w:rsidRDefault="00CB1BBA" w:rsidP="001A1CB4">
      <w:pPr>
        <w:pStyle w:val="Closing"/>
        <w:spacing w:after="0"/>
        <w:rPr>
          <w:sz w:val="24"/>
          <w:szCs w:val="24"/>
        </w:rPr>
      </w:pPr>
      <w:r>
        <w:rPr>
          <w:sz w:val="24"/>
          <w:szCs w:val="24"/>
        </w:rPr>
        <w:t>YEAR_________ENGINE MAKE_________________ENGINE SERIAL #______________________</w:t>
      </w:r>
    </w:p>
    <w:p w14:paraId="79792C1D" w14:textId="77777777" w:rsidR="00174D7B" w:rsidRDefault="00174D7B" w:rsidP="001A1CB4">
      <w:pPr>
        <w:pStyle w:val="Closing"/>
        <w:spacing w:after="0"/>
        <w:rPr>
          <w:sz w:val="24"/>
          <w:szCs w:val="24"/>
        </w:rPr>
      </w:pPr>
    </w:p>
    <w:p w14:paraId="04FEF71B" w14:textId="1C837055" w:rsidR="00CB1BBA" w:rsidRPr="00174D7B" w:rsidRDefault="00CB1BBA" w:rsidP="001A1CB4">
      <w:pPr>
        <w:pStyle w:val="Closing"/>
        <w:spacing w:after="0"/>
        <w:rPr>
          <w:sz w:val="24"/>
          <w:szCs w:val="24"/>
        </w:rPr>
      </w:pPr>
      <w:r w:rsidRPr="00174D7B">
        <w:rPr>
          <w:sz w:val="24"/>
          <w:szCs w:val="24"/>
        </w:rPr>
        <w:t>SLIP__________KEY LOCATION_________________ENGINE SERIAL #______________________</w:t>
      </w:r>
    </w:p>
    <w:p w14:paraId="2EE6143C" w14:textId="77777777" w:rsidR="00174D7B" w:rsidRPr="00174D7B" w:rsidRDefault="00174D7B" w:rsidP="00174D7B">
      <w:pPr>
        <w:pStyle w:val="Closing"/>
        <w:pBdr>
          <w:top w:val="single" w:sz="4" w:space="1" w:color="auto"/>
          <w:bottom w:val="single" w:sz="6" w:space="1" w:color="auto"/>
        </w:pBdr>
        <w:spacing w:after="0"/>
        <w:rPr>
          <w:sz w:val="24"/>
          <w:szCs w:val="24"/>
        </w:rPr>
      </w:pPr>
    </w:p>
    <w:p w14:paraId="0C2DB2D9" w14:textId="77777777" w:rsidR="00174D7B" w:rsidRDefault="00B85D1D" w:rsidP="00174D7B">
      <w:pPr>
        <w:pStyle w:val="Closing"/>
        <w:pBdr>
          <w:top w:val="single" w:sz="4" w:space="1" w:color="auto"/>
          <w:bottom w:val="single" w:sz="6" w:space="1" w:color="auto"/>
        </w:pBdr>
        <w:spacing w:after="0"/>
        <w:rPr>
          <w:sz w:val="24"/>
          <w:szCs w:val="24"/>
        </w:rPr>
      </w:pPr>
      <w:r>
        <w:rPr>
          <w:sz w:val="24"/>
          <w:szCs w:val="24"/>
        </w:rPr>
        <w:t xml:space="preserve">FIRST </w:t>
      </w:r>
      <w:r w:rsidR="005B131F">
        <w:rPr>
          <w:sz w:val="24"/>
          <w:szCs w:val="24"/>
        </w:rPr>
        <w:t>CHOICE</w:t>
      </w:r>
      <w:r>
        <w:rPr>
          <w:sz w:val="24"/>
          <w:szCs w:val="24"/>
        </w:rPr>
        <w:t xml:space="preserve"> </w:t>
      </w:r>
      <w:r w:rsidR="00174D7B">
        <w:rPr>
          <w:sz w:val="24"/>
          <w:szCs w:val="24"/>
        </w:rPr>
        <w:t xml:space="preserve">LAUNCH </w:t>
      </w:r>
      <w:r>
        <w:rPr>
          <w:sz w:val="24"/>
          <w:szCs w:val="24"/>
        </w:rPr>
        <w:t>DATE</w:t>
      </w:r>
      <w:r w:rsidR="005B131F">
        <w:rPr>
          <w:sz w:val="24"/>
          <w:szCs w:val="24"/>
        </w:rPr>
        <w:t xml:space="preserve"> </w:t>
      </w:r>
      <w:r>
        <w:rPr>
          <w:sz w:val="24"/>
          <w:szCs w:val="24"/>
        </w:rPr>
        <w:t>_______________</w:t>
      </w:r>
    </w:p>
    <w:p w14:paraId="5A021524" w14:textId="77777777" w:rsidR="00174D7B" w:rsidRDefault="00174D7B" w:rsidP="00174D7B">
      <w:pPr>
        <w:pStyle w:val="Closing"/>
        <w:pBdr>
          <w:top w:val="single" w:sz="4" w:space="1" w:color="auto"/>
          <w:bottom w:val="single" w:sz="6" w:space="1" w:color="auto"/>
        </w:pBdr>
        <w:spacing w:after="0"/>
        <w:rPr>
          <w:sz w:val="24"/>
          <w:szCs w:val="24"/>
        </w:rPr>
      </w:pPr>
    </w:p>
    <w:p w14:paraId="56CD22E1" w14:textId="457FFC62" w:rsidR="00174D7B" w:rsidRDefault="00B85D1D" w:rsidP="00174D7B">
      <w:pPr>
        <w:pStyle w:val="Closing"/>
        <w:pBdr>
          <w:top w:val="single" w:sz="4" w:space="1" w:color="auto"/>
          <w:bottom w:val="single" w:sz="6" w:space="1" w:color="auto"/>
        </w:pBdr>
        <w:spacing w:after="0"/>
        <w:rPr>
          <w:sz w:val="24"/>
          <w:szCs w:val="24"/>
        </w:rPr>
      </w:pPr>
      <w:r>
        <w:rPr>
          <w:sz w:val="24"/>
          <w:szCs w:val="24"/>
        </w:rPr>
        <w:t>SECOND</w:t>
      </w:r>
      <w:r w:rsidR="005B131F">
        <w:rPr>
          <w:sz w:val="24"/>
          <w:szCs w:val="24"/>
        </w:rPr>
        <w:t xml:space="preserve"> </w:t>
      </w:r>
      <w:r w:rsidR="00174D7B">
        <w:rPr>
          <w:sz w:val="24"/>
          <w:szCs w:val="24"/>
        </w:rPr>
        <w:t xml:space="preserve">CHOICE LAUNCH DATE </w:t>
      </w:r>
      <w:r>
        <w:rPr>
          <w:sz w:val="24"/>
          <w:szCs w:val="24"/>
        </w:rPr>
        <w:t>______________</w:t>
      </w:r>
    </w:p>
    <w:p w14:paraId="0681280A" w14:textId="77777777" w:rsidR="00174D7B" w:rsidRDefault="00174D7B" w:rsidP="00174D7B">
      <w:pPr>
        <w:pStyle w:val="Closing"/>
        <w:pBdr>
          <w:top w:val="single" w:sz="4" w:space="1" w:color="auto"/>
          <w:bottom w:val="single" w:sz="6" w:space="1" w:color="auto"/>
        </w:pBdr>
        <w:spacing w:after="0"/>
        <w:rPr>
          <w:sz w:val="24"/>
          <w:szCs w:val="24"/>
        </w:rPr>
      </w:pPr>
    </w:p>
    <w:p w14:paraId="78A543B7" w14:textId="1B69688B" w:rsidR="00174D7B" w:rsidRDefault="00B85D1D" w:rsidP="00174D7B">
      <w:pPr>
        <w:pStyle w:val="Closing"/>
        <w:pBdr>
          <w:top w:val="single" w:sz="4" w:space="1" w:color="auto"/>
          <w:bottom w:val="single" w:sz="6" w:space="1" w:color="auto"/>
        </w:pBdr>
        <w:spacing w:after="0"/>
        <w:rPr>
          <w:sz w:val="24"/>
          <w:szCs w:val="24"/>
        </w:rPr>
      </w:pPr>
      <w:r>
        <w:rPr>
          <w:sz w:val="24"/>
          <w:szCs w:val="24"/>
        </w:rPr>
        <w:t>THIRD</w:t>
      </w:r>
      <w:r w:rsidR="00174D7B" w:rsidRPr="00174D7B">
        <w:rPr>
          <w:sz w:val="24"/>
          <w:szCs w:val="24"/>
        </w:rPr>
        <w:t xml:space="preserve"> </w:t>
      </w:r>
      <w:r w:rsidR="00174D7B">
        <w:rPr>
          <w:sz w:val="24"/>
          <w:szCs w:val="24"/>
        </w:rPr>
        <w:t>CHOICE LAUNCH DATE _______________</w:t>
      </w:r>
    </w:p>
    <w:p w14:paraId="35DC5EF5" w14:textId="77777777" w:rsidR="00174D7B" w:rsidRPr="00174D7B" w:rsidRDefault="00174D7B" w:rsidP="00174D7B">
      <w:pPr>
        <w:pStyle w:val="Closing"/>
        <w:pBdr>
          <w:top w:val="single" w:sz="4" w:space="1" w:color="auto"/>
          <w:bottom w:val="single" w:sz="6" w:space="1" w:color="auto"/>
        </w:pBdr>
        <w:spacing w:after="0"/>
        <w:rPr>
          <w:sz w:val="24"/>
          <w:szCs w:val="24"/>
        </w:rPr>
      </w:pPr>
    </w:p>
    <w:p w14:paraId="2F3423A2" w14:textId="6233BB43" w:rsidR="00174D7B" w:rsidRDefault="00174D7B" w:rsidP="00551766">
      <w:pPr>
        <w:pStyle w:val="Closing"/>
        <w:pBdr>
          <w:bottom w:val="single" w:sz="6" w:space="1" w:color="auto"/>
        </w:pBdr>
        <w:spacing w:after="0"/>
        <w:rPr>
          <w:sz w:val="24"/>
          <w:szCs w:val="24"/>
        </w:rPr>
      </w:pPr>
    </w:p>
    <w:p w14:paraId="75A3E682" w14:textId="30B52591" w:rsidR="00174D7B" w:rsidRDefault="00174D7B" w:rsidP="00174D7B">
      <w:pPr>
        <w:pStyle w:val="Closing"/>
        <w:pBdr>
          <w:bottom w:val="single" w:sz="6" w:space="1" w:color="auto"/>
        </w:pBdr>
        <w:spacing w:after="0"/>
        <w:rPr>
          <w:sz w:val="24"/>
          <w:szCs w:val="24"/>
        </w:rPr>
      </w:pPr>
      <w:r>
        <w:rPr>
          <w:b/>
          <w:bCs/>
          <w:sz w:val="24"/>
          <w:szCs w:val="24"/>
        </w:rPr>
        <w:t>_______   I AM A PREVIOUS CUSTOMER AND WOULD LIKE THE</w:t>
      </w:r>
      <w:r w:rsidR="00970834">
        <w:rPr>
          <w:b/>
          <w:bCs/>
          <w:sz w:val="24"/>
          <w:szCs w:val="24"/>
        </w:rPr>
        <w:t xml:space="preserve"> </w:t>
      </w:r>
      <w:r w:rsidRPr="005B51DB">
        <w:rPr>
          <w:b/>
          <w:bCs/>
          <w:sz w:val="24"/>
          <w:szCs w:val="24"/>
        </w:rPr>
        <w:t>SAME SERVICES AS LAST YEAR</w:t>
      </w:r>
      <w:r w:rsidRPr="005B51DB">
        <w:rPr>
          <w:sz w:val="24"/>
          <w:szCs w:val="24"/>
        </w:rPr>
        <w:t>:</w:t>
      </w:r>
    </w:p>
    <w:p w14:paraId="292F1FD0" w14:textId="0FE44675" w:rsidR="00174D7B" w:rsidRDefault="00174D7B" w:rsidP="00551766">
      <w:pPr>
        <w:pStyle w:val="Closing"/>
        <w:pBdr>
          <w:bottom w:val="single" w:sz="6" w:space="1" w:color="auto"/>
        </w:pBdr>
        <w:spacing w:after="0"/>
        <w:rPr>
          <w:sz w:val="24"/>
          <w:szCs w:val="24"/>
        </w:rPr>
      </w:pPr>
    </w:p>
    <w:p w14:paraId="436FAC74" w14:textId="77777777" w:rsidR="00174D7B" w:rsidRDefault="00174D7B" w:rsidP="00551766">
      <w:pPr>
        <w:pStyle w:val="Closing"/>
        <w:pBdr>
          <w:bottom w:val="single" w:sz="6" w:space="1" w:color="auto"/>
        </w:pBdr>
        <w:spacing w:after="0"/>
        <w:rPr>
          <w:sz w:val="24"/>
          <w:szCs w:val="24"/>
        </w:rPr>
      </w:pPr>
    </w:p>
    <w:p w14:paraId="2874E3B8" w14:textId="7723B06C" w:rsidR="005B51DB" w:rsidRPr="00551766" w:rsidRDefault="00055568" w:rsidP="00551766">
      <w:pPr>
        <w:pStyle w:val="Closing"/>
        <w:pBdr>
          <w:bottom w:val="single" w:sz="6" w:space="1" w:color="auto"/>
        </w:pBdr>
        <w:spacing w:after="0"/>
        <w:rPr>
          <w:sz w:val="24"/>
          <w:szCs w:val="24"/>
        </w:rPr>
      </w:pPr>
      <w:r w:rsidRPr="005B51DB">
        <w:rPr>
          <w:sz w:val="24"/>
          <w:szCs w:val="24"/>
        </w:rPr>
        <w:t>SIGN</w:t>
      </w:r>
      <w:r w:rsidR="005B51DB" w:rsidRPr="005B51DB">
        <w:rPr>
          <w:sz w:val="24"/>
          <w:szCs w:val="24"/>
        </w:rPr>
        <w:t>:</w:t>
      </w:r>
      <w:r w:rsidRPr="005B51DB">
        <w:rPr>
          <w:sz w:val="24"/>
          <w:szCs w:val="24"/>
        </w:rPr>
        <w:tab/>
      </w:r>
      <w:r w:rsidRPr="005B51DB">
        <w:rPr>
          <w:sz w:val="24"/>
          <w:szCs w:val="24"/>
        </w:rPr>
        <w:tab/>
      </w:r>
      <w:r w:rsidRPr="005B51DB">
        <w:rPr>
          <w:sz w:val="24"/>
          <w:szCs w:val="24"/>
        </w:rPr>
        <w:tab/>
      </w:r>
      <w:r w:rsidRPr="005B51DB">
        <w:rPr>
          <w:sz w:val="24"/>
          <w:szCs w:val="24"/>
        </w:rPr>
        <w:tab/>
      </w:r>
      <w:r w:rsidRPr="005B51DB">
        <w:rPr>
          <w:sz w:val="24"/>
          <w:szCs w:val="24"/>
        </w:rPr>
        <w:tab/>
        <w:t>DATE</w:t>
      </w:r>
      <w:r w:rsidR="005B51DB" w:rsidRPr="005B51DB">
        <w:rPr>
          <w:sz w:val="24"/>
          <w:szCs w:val="24"/>
        </w:rPr>
        <w:t>:</w:t>
      </w:r>
    </w:p>
    <w:p w14:paraId="04A48CFF" w14:textId="77777777" w:rsidR="00551766" w:rsidRDefault="00551766" w:rsidP="00551766">
      <w:pPr>
        <w:spacing w:after="0" w:line="240" w:lineRule="auto"/>
        <w:jc w:val="center"/>
        <w:rPr>
          <w:color w:val="0070C0"/>
          <w:sz w:val="40"/>
          <w:szCs w:val="40"/>
        </w:rPr>
      </w:pPr>
    </w:p>
    <w:p w14:paraId="6751FC71" w14:textId="77777777" w:rsidR="00174D7B" w:rsidRDefault="00174D7B">
      <w:pPr>
        <w:spacing w:after="0" w:line="240" w:lineRule="auto"/>
        <w:rPr>
          <w:color w:val="0070C0"/>
          <w:sz w:val="32"/>
          <w:szCs w:val="32"/>
        </w:rPr>
      </w:pPr>
      <w:r>
        <w:rPr>
          <w:color w:val="0070C0"/>
          <w:sz w:val="32"/>
          <w:szCs w:val="32"/>
        </w:rPr>
        <w:br w:type="page"/>
      </w:r>
    </w:p>
    <w:p w14:paraId="50DAC066" w14:textId="0F811D69" w:rsidR="00551766" w:rsidRPr="00174D7B" w:rsidRDefault="005B51DB" w:rsidP="00174D7B">
      <w:pPr>
        <w:spacing w:after="0" w:line="240" w:lineRule="auto"/>
        <w:jc w:val="center"/>
        <w:rPr>
          <w:b/>
          <w:bCs/>
          <w:color w:val="0070C0"/>
          <w:sz w:val="32"/>
          <w:szCs w:val="32"/>
        </w:rPr>
      </w:pPr>
      <w:r w:rsidRPr="00174D7B">
        <w:rPr>
          <w:b/>
          <w:bCs/>
          <w:color w:val="0070C0"/>
          <w:sz w:val="32"/>
          <w:szCs w:val="32"/>
        </w:rPr>
        <w:lastRenderedPageBreak/>
        <w:t>QUEEN CITY MARINA SPRING COMMISSIONING PACKAGES</w:t>
      </w:r>
    </w:p>
    <w:p w14:paraId="7582CD22" w14:textId="77777777" w:rsidR="00551766" w:rsidRPr="00174D7B" w:rsidRDefault="00551766" w:rsidP="00551766">
      <w:pPr>
        <w:spacing w:after="0" w:line="240" w:lineRule="auto"/>
        <w:jc w:val="center"/>
        <w:rPr>
          <w:b/>
          <w:bCs/>
          <w:color w:val="0070C0"/>
          <w:sz w:val="28"/>
          <w:szCs w:val="28"/>
        </w:rPr>
      </w:pPr>
    </w:p>
    <w:p w14:paraId="69F8E210" w14:textId="45B2D210" w:rsidR="005B131F" w:rsidRPr="00551766" w:rsidRDefault="005B51DB" w:rsidP="005B51DB">
      <w:pPr>
        <w:pStyle w:val="Closing"/>
        <w:spacing w:after="0"/>
        <w:rPr>
          <w:color w:val="0070C0"/>
        </w:rPr>
      </w:pPr>
      <w:r w:rsidRPr="00CB48CF">
        <w:t>Queen City Marina is a full-service marina.  For your convenience</w:t>
      </w:r>
      <w:r w:rsidR="00815042">
        <w:t>,</w:t>
      </w:r>
      <w:r w:rsidRPr="00CB48CF">
        <w:t xml:space="preserve"> we have packaged all of the essential </w:t>
      </w:r>
      <w:r>
        <w:t xml:space="preserve">spring commissioning </w:t>
      </w:r>
      <w:r w:rsidRPr="00CB48CF">
        <w:t xml:space="preserve">services into </w:t>
      </w:r>
      <w:r>
        <w:t xml:space="preserve">three convenient packages. Unsure which package you need?  </w:t>
      </w:r>
      <w:r w:rsidRPr="00551766">
        <w:rPr>
          <w:color w:val="0070C0"/>
        </w:rPr>
        <w:t xml:space="preserve">Please contact our Service Manager, Mike D.   </w:t>
      </w:r>
    </w:p>
    <w:p w14:paraId="46AE91EC" w14:textId="77777777" w:rsidR="005B131F" w:rsidRDefault="005B131F" w:rsidP="001A1CB4">
      <w:pPr>
        <w:pStyle w:val="Closing"/>
        <w:spacing w:after="0"/>
      </w:pPr>
    </w:p>
    <w:p w14:paraId="75D3B122" w14:textId="6E7A1379" w:rsidR="005B131F" w:rsidRPr="00174D7B" w:rsidRDefault="005B131F" w:rsidP="0003514D">
      <w:pPr>
        <w:pStyle w:val="ListParagraph"/>
        <w:numPr>
          <w:ilvl w:val="0"/>
          <w:numId w:val="3"/>
        </w:numPr>
        <w:spacing w:after="0" w:line="240" w:lineRule="auto"/>
        <w:rPr>
          <w:sz w:val="32"/>
          <w:szCs w:val="32"/>
        </w:rPr>
      </w:pPr>
      <w:r w:rsidRPr="00174D7B">
        <w:rPr>
          <w:sz w:val="32"/>
          <w:szCs w:val="32"/>
        </w:rPr>
        <w:t xml:space="preserve">THE GOLD PACKAGE          </w:t>
      </w:r>
    </w:p>
    <w:p w14:paraId="553F543F" w14:textId="78161425" w:rsidR="005B131F" w:rsidRPr="00174D7B" w:rsidRDefault="005B131F" w:rsidP="0003514D">
      <w:pPr>
        <w:spacing w:after="0" w:line="240" w:lineRule="auto"/>
        <w:ind w:left="720"/>
        <w:rPr>
          <w:i/>
          <w:iCs/>
        </w:rPr>
      </w:pPr>
      <w:r w:rsidRPr="00174D7B">
        <w:rPr>
          <w:i/>
          <w:iCs/>
        </w:rPr>
        <w:t>PACKAGE INCLUDES:</w:t>
      </w:r>
    </w:p>
    <w:p w14:paraId="798FC821" w14:textId="77777777" w:rsidR="005B131F" w:rsidRDefault="005B131F" w:rsidP="0003514D">
      <w:pPr>
        <w:spacing w:after="0" w:line="240" w:lineRule="auto"/>
        <w:ind w:left="720"/>
      </w:pPr>
      <w:r>
        <w:t>BOTTOM PAINTING</w:t>
      </w:r>
    </w:p>
    <w:p w14:paraId="1BFD92A0" w14:textId="77777777" w:rsidR="005B131F" w:rsidRDefault="005B131F" w:rsidP="0003514D">
      <w:pPr>
        <w:spacing w:after="0" w:line="240" w:lineRule="auto"/>
        <w:ind w:left="720"/>
      </w:pPr>
      <w:r>
        <w:t>REMOVE AND REPLACE ALL ZINCS</w:t>
      </w:r>
    </w:p>
    <w:p w14:paraId="69EEC8AF" w14:textId="77777777" w:rsidR="005B131F" w:rsidRDefault="005B131F" w:rsidP="0003514D">
      <w:pPr>
        <w:spacing w:after="0" w:line="240" w:lineRule="auto"/>
        <w:ind w:left="720"/>
      </w:pPr>
      <w:r>
        <w:t>TUNE UP YOUR ENGINE(S)</w:t>
      </w:r>
    </w:p>
    <w:p w14:paraId="0895C322" w14:textId="77777777" w:rsidR="005B131F" w:rsidRDefault="005B131F" w:rsidP="0003514D">
      <w:pPr>
        <w:spacing w:after="0" w:line="240" w:lineRule="auto"/>
        <w:ind w:left="720"/>
      </w:pPr>
      <w:r>
        <w:t>COMMISSIONING YOUR FRESH WATER SYSTEM</w:t>
      </w:r>
    </w:p>
    <w:p w14:paraId="746BB5DB" w14:textId="77777777" w:rsidR="005B131F" w:rsidRDefault="005B131F" w:rsidP="0003514D">
      <w:pPr>
        <w:spacing w:after="0" w:line="240" w:lineRule="auto"/>
        <w:ind w:left="720"/>
      </w:pPr>
      <w:r>
        <w:t>COMMISSIONING HEAD AND HOLDING TANK</w:t>
      </w:r>
    </w:p>
    <w:p w14:paraId="632C8FD6" w14:textId="77777777" w:rsidR="005B131F" w:rsidRDefault="005B131F" w:rsidP="0003514D">
      <w:pPr>
        <w:spacing w:after="0" w:line="240" w:lineRule="auto"/>
        <w:ind w:left="720"/>
      </w:pPr>
      <w:r>
        <w:t>COMMISSIONING THE A/C SYSTEMS</w:t>
      </w:r>
    </w:p>
    <w:p w14:paraId="3F96F98E" w14:textId="77777777" w:rsidR="005B131F" w:rsidRDefault="005B131F" w:rsidP="0003514D">
      <w:pPr>
        <w:spacing w:after="0" w:line="240" w:lineRule="auto"/>
        <w:ind w:left="720"/>
      </w:pPr>
      <w:r>
        <w:t>COMMISSION YOUR SALTWATER SYSTEM</w:t>
      </w:r>
    </w:p>
    <w:p w14:paraId="1DF09D3F" w14:textId="77777777" w:rsidR="005B131F" w:rsidRDefault="005B131F" w:rsidP="0003514D">
      <w:pPr>
        <w:spacing w:after="0" w:line="240" w:lineRule="auto"/>
        <w:ind w:left="720"/>
      </w:pPr>
      <w:r>
        <w:t>INSTALL CUSTOMER BATTERIES</w:t>
      </w:r>
    </w:p>
    <w:p w14:paraId="32CD3981" w14:textId="77777777" w:rsidR="005B131F" w:rsidRDefault="005B131F" w:rsidP="0003514D">
      <w:pPr>
        <w:spacing w:after="0" w:line="240" w:lineRule="auto"/>
        <w:ind w:left="720"/>
      </w:pPr>
      <w:r>
        <w:t>REPLACE WATER PUMP(S)</w:t>
      </w:r>
    </w:p>
    <w:p w14:paraId="0623C583" w14:textId="77777777" w:rsidR="005B131F" w:rsidRDefault="005B131F" w:rsidP="0003514D">
      <w:pPr>
        <w:spacing w:after="0" w:line="240" w:lineRule="auto"/>
        <w:ind w:left="720"/>
      </w:pPr>
      <w:r>
        <w:t>REPLACE THERMOSTAT(S)</w:t>
      </w:r>
    </w:p>
    <w:p w14:paraId="255CD62F" w14:textId="7B1AB9E1" w:rsidR="005B131F" w:rsidRDefault="005B131F" w:rsidP="0003514D">
      <w:pPr>
        <w:spacing w:after="0" w:line="240" w:lineRule="auto"/>
        <w:ind w:left="720"/>
      </w:pPr>
      <w:r>
        <w:t>CHECK ALL ELECTRICAL AND ADVISE</w:t>
      </w:r>
    </w:p>
    <w:p w14:paraId="4B59ED17" w14:textId="52BD9D51" w:rsidR="00AE3754" w:rsidRDefault="00AE3754" w:rsidP="0003514D">
      <w:pPr>
        <w:spacing w:after="0" w:line="240" w:lineRule="auto"/>
        <w:ind w:left="720"/>
      </w:pPr>
      <w:r>
        <w:t>REMOVE AND DISPOSE OF SHRINK WRAP</w:t>
      </w:r>
    </w:p>
    <w:p w14:paraId="672D7F4B" w14:textId="77777777" w:rsidR="005B131F" w:rsidRPr="00975A0E" w:rsidRDefault="005B131F" w:rsidP="005B131F">
      <w:pPr>
        <w:spacing w:after="0" w:line="240" w:lineRule="auto"/>
      </w:pPr>
    </w:p>
    <w:p w14:paraId="07B9E318" w14:textId="139C2960" w:rsidR="005B131F" w:rsidRPr="00174D7B" w:rsidRDefault="005B131F" w:rsidP="0003514D">
      <w:pPr>
        <w:pStyle w:val="ListParagraph"/>
        <w:numPr>
          <w:ilvl w:val="0"/>
          <w:numId w:val="3"/>
        </w:numPr>
        <w:spacing w:after="0" w:line="240" w:lineRule="auto"/>
        <w:rPr>
          <w:sz w:val="32"/>
          <w:szCs w:val="32"/>
        </w:rPr>
      </w:pPr>
      <w:r w:rsidRPr="00174D7B">
        <w:rPr>
          <w:sz w:val="32"/>
          <w:szCs w:val="32"/>
        </w:rPr>
        <w:t xml:space="preserve">THE SILVER PACKAGE         </w:t>
      </w:r>
    </w:p>
    <w:p w14:paraId="5B6BFEE0" w14:textId="77777777" w:rsidR="00174D7B" w:rsidRPr="00174D7B" w:rsidRDefault="00174D7B" w:rsidP="00174D7B">
      <w:pPr>
        <w:pStyle w:val="ListParagraph"/>
        <w:spacing w:after="0" w:line="240" w:lineRule="auto"/>
        <w:ind w:left="810"/>
        <w:rPr>
          <w:i/>
          <w:iCs/>
        </w:rPr>
      </w:pPr>
      <w:r w:rsidRPr="00174D7B">
        <w:rPr>
          <w:i/>
          <w:iCs/>
        </w:rPr>
        <w:t>PACKAGE INCLUDES:</w:t>
      </w:r>
    </w:p>
    <w:p w14:paraId="056AAB7F" w14:textId="314202A9" w:rsidR="005B131F" w:rsidRDefault="005B131F" w:rsidP="0003514D">
      <w:pPr>
        <w:spacing w:after="0" w:line="240" w:lineRule="auto"/>
        <w:ind w:left="810"/>
      </w:pPr>
      <w:r>
        <w:t>BOTTOM PAINTING</w:t>
      </w:r>
    </w:p>
    <w:p w14:paraId="6841D511" w14:textId="06CE3E8B" w:rsidR="005B131F" w:rsidRDefault="005B131F" w:rsidP="0003514D">
      <w:pPr>
        <w:spacing w:after="0" w:line="240" w:lineRule="auto"/>
        <w:ind w:left="810"/>
      </w:pPr>
      <w:r>
        <w:t>REMOVE AND REPLACE ALL ZINCS</w:t>
      </w:r>
    </w:p>
    <w:p w14:paraId="4097DFC6" w14:textId="59755F1A" w:rsidR="005B131F" w:rsidRDefault="005B131F" w:rsidP="0003514D">
      <w:pPr>
        <w:spacing w:after="0" w:line="240" w:lineRule="auto"/>
        <w:ind w:left="810"/>
      </w:pPr>
      <w:r>
        <w:t>TUNE UP YOUR ENGINE(S)</w:t>
      </w:r>
    </w:p>
    <w:p w14:paraId="1D708D6B" w14:textId="689FE732" w:rsidR="005B131F" w:rsidRDefault="005B131F" w:rsidP="0003514D">
      <w:pPr>
        <w:spacing w:after="0" w:line="240" w:lineRule="auto"/>
        <w:ind w:left="810"/>
      </w:pPr>
      <w:r>
        <w:t>COMMISSION FRESH WATER SYSTEM</w:t>
      </w:r>
    </w:p>
    <w:p w14:paraId="01EDF739" w14:textId="6989DAE8" w:rsidR="005B131F" w:rsidRDefault="005B131F" w:rsidP="0003514D">
      <w:pPr>
        <w:spacing w:after="0" w:line="240" w:lineRule="auto"/>
        <w:ind w:left="810"/>
      </w:pPr>
      <w:r>
        <w:t>COMMISSION HEAD AND HOLDING TANK</w:t>
      </w:r>
    </w:p>
    <w:p w14:paraId="213205C6" w14:textId="7B7C45AC" w:rsidR="005B131F" w:rsidRDefault="005B131F" w:rsidP="0003514D">
      <w:pPr>
        <w:spacing w:after="0" w:line="240" w:lineRule="auto"/>
        <w:ind w:left="810"/>
      </w:pPr>
      <w:r>
        <w:t>COMMISSION A/C SYSTEMS</w:t>
      </w:r>
    </w:p>
    <w:p w14:paraId="17143C06" w14:textId="04B6FFB4" w:rsidR="005B131F" w:rsidRDefault="005B131F" w:rsidP="0003514D">
      <w:pPr>
        <w:spacing w:after="0" w:line="240" w:lineRule="auto"/>
        <w:ind w:left="810"/>
      </w:pPr>
      <w:r>
        <w:t>COMMISSION SALTWATER SYSTEM</w:t>
      </w:r>
    </w:p>
    <w:p w14:paraId="7E4F7A68" w14:textId="41C11683" w:rsidR="005B131F" w:rsidRDefault="005B131F" w:rsidP="0003514D">
      <w:pPr>
        <w:spacing w:after="0" w:line="240" w:lineRule="auto"/>
        <w:ind w:left="810"/>
      </w:pPr>
      <w:r>
        <w:t>INSTALL CUSTOMER’S BATTERIES</w:t>
      </w:r>
    </w:p>
    <w:p w14:paraId="27896666" w14:textId="5D2A237B" w:rsidR="00AE3754" w:rsidRDefault="00AE3754" w:rsidP="0003514D">
      <w:pPr>
        <w:spacing w:after="0" w:line="240" w:lineRule="auto"/>
        <w:ind w:left="810"/>
      </w:pPr>
      <w:r>
        <w:t>REMOVE AND DISPOSE OF SHRINK WRAP</w:t>
      </w:r>
    </w:p>
    <w:p w14:paraId="375800C7" w14:textId="77777777" w:rsidR="005B131F" w:rsidRDefault="005B131F" w:rsidP="001A1CB4">
      <w:pPr>
        <w:pStyle w:val="Closing"/>
        <w:spacing w:after="0"/>
      </w:pPr>
    </w:p>
    <w:p w14:paraId="3A1AC3A8" w14:textId="77777777" w:rsidR="0003514D" w:rsidRPr="00174D7B" w:rsidRDefault="005B131F" w:rsidP="005B131F">
      <w:pPr>
        <w:pStyle w:val="ListParagraph"/>
        <w:numPr>
          <w:ilvl w:val="0"/>
          <w:numId w:val="3"/>
        </w:numPr>
        <w:spacing w:after="0" w:line="240" w:lineRule="auto"/>
        <w:rPr>
          <w:sz w:val="32"/>
          <w:szCs w:val="32"/>
        </w:rPr>
      </w:pPr>
      <w:r w:rsidRPr="00174D7B">
        <w:rPr>
          <w:sz w:val="32"/>
          <w:szCs w:val="32"/>
        </w:rPr>
        <w:t>THE BRONZE PACKAGE</w:t>
      </w:r>
      <w:r w:rsidRPr="00174D7B">
        <w:rPr>
          <w:sz w:val="32"/>
          <w:szCs w:val="32"/>
        </w:rPr>
        <w:tab/>
      </w:r>
    </w:p>
    <w:p w14:paraId="3C786981" w14:textId="77777777" w:rsidR="00174D7B" w:rsidRPr="00174D7B" w:rsidRDefault="00174D7B" w:rsidP="00174D7B">
      <w:pPr>
        <w:pStyle w:val="ListParagraph"/>
        <w:spacing w:after="0" w:line="240" w:lineRule="auto"/>
        <w:ind w:left="810"/>
        <w:rPr>
          <w:i/>
          <w:iCs/>
        </w:rPr>
      </w:pPr>
      <w:r w:rsidRPr="00174D7B">
        <w:rPr>
          <w:i/>
          <w:iCs/>
        </w:rPr>
        <w:t>PACKAGE INCLUDES:</w:t>
      </w:r>
    </w:p>
    <w:p w14:paraId="5BD5EFE1" w14:textId="5D49B2A0" w:rsidR="005B131F" w:rsidRDefault="00174D7B" w:rsidP="00174D7B">
      <w:pPr>
        <w:spacing w:after="0" w:line="240" w:lineRule="auto"/>
        <w:ind w:firstLine="720"/>
      </w:pPr>
      <w:r>
        <w:t xml:space="preserve">  </w:t>
      </w:r>
      <w:r w:rsidR="005B131F">
        <w:t>BOTTOM PAINTING</w:t>
      </w:r>
    </w:p>
    <w:p w14:paraId="39607C8E" w14:textId="7602E912" w:rsidR="005B131F" w:rsidRDefault="005B131F" w:rsidP="0003514D">
      <w:pPr>
        <w:spacing w:after="0" w:line="240" w:lineRule="auto"/>
        <w:ind w:left="810"/>
      </w:pPr>
      <w:r>
        <w:t>REMOVE AND REPLACE ALL ZINCS</w:t>
      </w:r>
    </w:p>
    <w:p w14:paraId="45972A0E" w14:textId="301A24CF" w:rsidR="005B131F" w:rsidRDefault="005B131F" w:rsidP="0003514D">
      <w:pPr>
        <w:spacing w:after="0" w:line="240" w:lineRule="auto"/>
        <w:ind w:left="810"/>
      </w:pPr>
      <w:r>
        <w:t>COMMISSIONING OF THE ENGINE(S)</w:t>
      </w:r>
    </w:p>
    <w:p w14:paraId="53352617" w14:textId="1F7A40F1" w:rsidR="005B131F" w:rsidRDefault="005B131F" w:rsidP="0003514D">
      <w:pPr>
        <w:spacing w:after="0" w:line="240" w:lineRule="auto"/>
        <w:ind w:left="810"/>
      </w:pPr>
      <w:r>
        <w:t>COMMISSIONING YOUR FRESH WATER SYSTEM</w:t>
      </w:r>
    </w:p>
    <w:p w14:paraId="39031360" w14:textId="22C94C21" w:rsidR="005B131F" w:rsidRDefault="005B131F" w:rsidP="0003514D">
      <w:pPr>
        <w:spacing w:after="0" w:line="240" w:lineRule="auto"/>
        <w:ind w:left="810"/>
      </w:pPr>
      <w:r>
        <w:t>INSTALL CUSTOMER’S BATTERIES</w:t>
      </w:r>
    </w:p>
    <w:p w14:paraId="460B2D9B" w14:textId="34A00A03" w:rsidR="005B131F" w:rsidRDefault="005B131F" w:rsidP="0003514D">
      <w:pPr>
        <w:spacing w:after="0" w:line="240" w:lineRule="auto"/>
        <w:ind w:left="810"/>
      </w:pPr>
      <w:r w:rsidRPr="00AE3754">
        <w:t>SAND, PRIME AND PAINT STERNDRIVE</w:t>
      </w:r>
    </w:p>
    <w:p w14:paraId="7AACF73E" w14:textId="589603C7" w:rsidR="00AE3754" w:rsidRDefault="00AE3754" w:rsidP="0003514D">
      <w:pPr>
        <w:spacing w:after="0" w:line="240" w:lineRule="auto"/>
        <w:ind w:left="810"/>
      </w:pPr>
      <w:r>
        <w:t>REMOVE AND DISPOSE OF SHRINK WRAP</w:t>
      </w:r>
    </w:p>
    <w:p w14:paraId="7CAB50DC" w14:textId="4F4E56D6" w:rsidR="0003514D" w:rsidRDefault="0003514D">
      <w:pPr>
        <w:spacing w:after="0" w:line="240" w:lineRule="auto"/>
        <w:rPr>
          <w:rFonts w:cs="Calibri"/>
          <w:b/>
          <w:bCs/>
          <w:sz w:val="28"/>
          <w:szCs w:val="28"/>
        </w:rPr>
      </w:pPr>
    </w:p>
    <w:p w14:paraId="5F571422" w14:textId="2FD0E9EF" w:rsidR="005B51DB" w:rsidRPr="007777D3" w:rsidRDefault="005B51DB" w:rsidP="005B51DB">
      <w:pPr>
        <w:spacing w:after="0" w:line="240" w:lineRule="auto"/>
        <w:jc w:val="center"/>
        <w:rPr>
          <w:rFonts w:cs="Calibri"/>
        </w:rPr>
      </w:pPr>
      <w:r w:rsidRPr="007777D3">
        <w:rPr>
          <w:rFonts w:cs="Calibri"/>
          <w:b/>
          <w:bCs/>
          <w:sz w:val="28"/>
          <w:szCs w:val="28"/>
        </w:rPr>
        <w:t>QUEEN CITY MARINA SCHEDULE OF SERVICES AND FEES:</w:t>
      </w:r>
    </w:p>
    <w:p w14:paraId="2AAC57D6" w14:textId="77777777" w:rsidR="005B51DB" w:rsidRPr="007777D3" w:rsidRDefault="005B51DB" w:rsidP="005B51DB">
      <w:pPr>
        <w:spacing w:after="0" w:line="240" w:lineRule="auto"/>
        <w:jc w:val="center"/>
        <w:rPr>
          <w:rFonts w:cs="Calibri"/>
          <w:b/>
          <w:bCs/>
        </w:rPr>
      </w:pPr>
      <w:r w:rsidRPr="007777D3">
        <w:rPr>
          <w:rFonts w:cs="Calibri"/>
          <w:b/>
          <w:bCs/>
        </w:rPr>
        <w:t xml:space="preserve">(Please check all services requested OR call our Service Manager, Mike D, </w:t>
      </w:r>
    </w:p>
    <w:p w14:paraId="30B26D68" w14:textId="77777777" w:rsidR="005B51DB" w:rsidRPr="007777D3" w:rsidRDefault="005B51DB" w:rsidP="005B51DB">
      <w:pPr>
        <w:spacing w:after="0" w:line="240" w:lineRule="auto"/>
        <w:jc w:val="center"/>
        <w:rPr>
          <w:rFonts w:cs="Calibri"/>
          <w:b/>
          <w:bCs/>
        </w:rPr>
      </w:pPr>
      <w:r w:rsidRPr="007777D3">
        <w:rPr>
          <w:rFonts w:cs="Calibri"/>
          <w:b/>
          <w:bCs/>
        </w:rPr>
        <w:t xml:space="preserve"> to discuss your specific needs at 609-492-2150 option 2.)</w:t>
      </w:r>
    </w:p>
    <w:p w14:paraId="23F7D5D9" w14:textId="77777777" w:rsidR="005B131F" w:rsidRDefault="005B131F" w:rsidP="001A1CB4">
      <w:pPr>
        <w:pStyle w:val="Closing"/>
        <w:spacing w:after="0"/>
      </w:pPr>
    </w:p>
    <w:p w14:paraId="0C113CC1" w14:textId="5C89B0E3" w:rsidR="00E2466C" w:rsidRDefault="005B51DB" w:rsidP="00551766">
      <w:pPr>
        <w:pStyle w:val="Closing"/>
        <w:spacing w:after="0"/>
        <w:jc w:val="center"/>
      </w:pPr>
      <w:r>
        <w:t>*</w:t>
      </w:r>
      <w:r w:rsidR="00E2466C">
        <w:t xml:space="preserve">SPRING LAUNCH INCLUDED IN </w:t>
      </w:r>
      <w:r w:rsidR="0003514D">
        <w:t xml:space="preserve">PRICE OF </w:t>
      </w:r>
      <w:r w:rsidR="00AE3754">
        <w:t xml:space="preserve">QUEEN CITY MARINA </w:t>
      </w:r>
      <w:r w:rsidR="00E2466C">
        <w:t>WINTER STORAGE</w:t>
      </w:r>
    </w:p>
    <w:p w14:paraId="2204DF40" w14:textId="77777777" w:rsidR="00551766" w:rsidRDefault="00551766" w:rsidP="001A1CB4">
      <w:pPr>
        <w:pStyle w:val="Closing"/>
        <w:spacing w:after="0"/>
      </w:pPr>
    </w:p>
    <w:p w14:paraId="04BC6827" w14:textId="37C1D493" w:rsidR="00F4553A" w:rsidRDefault="0003514D" w:rsidP="001A1CB4">
      <w:pPr>
        <w:pStyle w:val="Closing"/>
        <w:spacing w:after="0"/>
      </w:pPr>
      <w:r>
        <w:t>*</w:t>
      </w:r>
      <w:r w:rsidR="00F4553A">
        <w:t xml:space="preserve">SHRINK WRAP REMOVAL </w:t>
      </w:r>
      <w:r w:rsidR="00AE3754">
        <w:t xml:space="preserve">AND DISPOSAL </w:t>
      </w:r>
      <w:r w:rsidR="00747517">
        <w:t>BY QCM PERSONNEL ONLY</w:t>
      </w:r>
      <w:r>
        <w:t xml:space="preserve"> </w:t>
      </w:r>
      <w:r>
        <w:tab/>
      </w:r>
      <w:r w:rsidR="004B7E2B">
        <w:t>4.00/FOOT_______________</w:t>
      </w:r>
    </w:p>
    <w:p w14:paraId="1AC09122" w14:textId="77777777" w:rsidR="005B51DB" w:rsidRDefault="005B51DB" w:rsidP="001A1CB4">
      <w:pPr>
        <w:pStyle w:val="Closing"/>
        <w:spacing w:after="0"/>
      </w:pPr>
    </w:p>
    <w:p w14:paraId="0B470418" w14:textId="6992AD16" w:rsidR="00F4553A" w:rsidRPr="005B51DB" w:rsidRDefault="00F4553A" w:rsidP="005B51DB">
      <w:pPr>
        <w:pStyle w:val="Closing"/>
        <w:spacing w:after="0"/>
        <w:rPr>
          <w:b/>
          <w:bCs/>
        </w:rPr>
      </w:pPr>
      <w:r w:rsidRPr="005B51DB">
        <w:rPr>
          <w:b/>
          <w:bCs/>
        </w:rPr>
        <w:t>BOTTOM PAINTING:</w:t>
      </w:r>
      <w:r w:rsidR="00DC08BB" w:rsidRPr="005B51DB">
        <w:rPr>
          <w:b/>
          <w:bCs/>
        </w:rPr>
        <w:t xml:space="preserve"> </w:t>
      </w:r>
      <w:r w:rsidR="00DC08BB" w:rsidRPr="005B51DB">
        <w:rPr>
          <w:b/>
          <w:bCs/>
        </w:rPr>
        <w:tab/>
      </w:r>
      <w:r w:rsidR="005B51DB">
        <w:rPr>
          <w:b/>
          <w:bCs/>
        </w:rPr>
        <w:t xml:space="preserve">DUE TO ENVIRONMENTAL REGULATIONS, </w:t>
      </w:r>
      <w:r w:rsidR="00747517" w:rsidRPr="005B51DB">
        <w:rPr>
          <w:b/>
          <w:bCs/>
        </w:rPr>
        <w:t xml:space="preserve">CUSTOMERS </w:t>
      </w:r>
      <w:r w:rsidR="005B51DB">
        <w:rPr>
          <w:b/>
          <w:bCs/>
        </w:rPr>
        <w:t xml:space="preserve">MAY </w:t>
      </w:r>
      <w:r w:rsidR="00747517" w:rsidRPr="005B51DB">
        <w:rPr>
          <w:b/>
          <w:bCs/>
        </w:rPr>
        <w:t>NOT</w:t>
      </w:r>
      <w:r w:rsidR="005B51DB">
        <w:rPr>
          <w:b/>
          <w:bCs/>
        </w:rPr>
        <w:t xml:space="preserve"> </w:t>
      </w:r>
      <w:r w:rsidR="00747517" w:rsidRPr="005B51DB">
        <w:rPr>
          <w:b/>
          <w:bCs/>
        </w:rPr>
        <w:t>BOTTOM PAINT</w:t>
      </w:r>
      <w:r w:rsidR="005B51DB">
        <w:rPr>
          <w:b/>
          <w:bCs/>
        </w:rPr>
        <w:t xml:space="preserve"> ON QUEEN CITY MARINA PROPERTY</w:t>
      </w:r>
    </w:p>
    <w:p w14:paraId="2E2EFA1A" w14:textId="091480D7" w:rsidR="00F4553A" w:rsidRDefault="00611D29" w:rsidP="0003514D">
      <w:pPr>
        <w:pStyle w:val="Closing"/>
        <w:numPr>
          <w:ilvl w:val="0"/>
          <w:numId w:val="1"/>
        </w:numPr>
        <w:spacing w:after="0"/>
      </w:pPr>
      <w:r>
        <w:t>BOTTOM PAINT UP TO 25’-BOTTOMCOTE 2</w:t>
      </w:r>
      <w:r w:rsidR="00521380">
        <w:t>1</w:t>
      </w:r>
      <w:r>
        <w:t>/FT_____________</w:t>
      </w:r>
      <w:r w:rsidR="0003514D">
        <w:t xml:space="preserve"> </w:t>
      </w:r>
      <w:r>
        <w:t>MICRON 2</w:t>
      </w:r>
      <w:r w:rsidR="00521380">
        <w:t>6</w:t>
      </w:r>
      <w:r>
        <w:t>/FT____________</w:t>
      </w:r>
    </w:p>
    <w:p w14:paraId="7E1E087D" w14:textId="69733ED9" w:rsidR="00611D29" w:rsidRDefault="00611D29" w:rsidP="0003514D">
      <w:pPr>
        <w:pStyle w:val="Closing"/>
        <w:numPr>
          <w:ilvl w:val="0"/>
          <w:numId w:val="1"/>
        </w:numPr>
        <w:spacing w:after="0"/>
      </w:pPr>
      <w:r>
        <w:t>BOTTOM PAINT 26’ TO 30’-BOTTOMCOTE 2</w:t>
      </w:r>
      <w:r w:rsidR="00521380">
        <w:t>3</w:t>
      </w:r>
      <w:r>
        <w:t>/FT_____________MICRON 2</w:t>
      </w:r>
      <w:r w:rsidR="00521380">
        <w:t>8</w:t>
      </w:r>
      <w:r>
        <w:t>/FT____________</w:t>
      </w:r>
    </w:p>
    <w:p w14:paraId="5A3A5C76" w14:textId="5EDC26D6" w:rsidR="00611D29" w:rsidRPr="00E2466C" w:rsidRDefault="00611D29" w:rsidP="0003514D">
      <w:pPr>
        <w:pStyle w:val="Closing"/>
        <w:numPr>
          <w:ilvl w:val="0"/>
          <w:numId w:val="1"/>
        </w:numPr>
        <w:spacing w:after="0"/>
      </w:pPr>
      <w:r>
        <w:t xml:space="preserve">BOTTOM PAINT 30’ TO 40’-BOTTOMCOTE </w:t>
      </w:r>
      <w:r w:rsidR="00DC08BB">
        <w:t>2</w:t>
      </w:r>
      <w:r w:rsidR="00521380">
        <w:t>6</w:t>
      </w:r>
      <w:r w:rsidR="00DC08BB">
        <w:t>/FT_____________MICRON 3</w:t>
      </w:r>
      <w:r w:rsidR="00521380">
        <w:t>1</w:t>
      </w:r>
      <w:r w:rsidR="00DC08BB">
        <w:t>/FT____________</w:t>
      </w:r>
    </w:p>
    <w:p w14:paraId="2D81DE05" w14:textId="0499FFA5" w:rsidR="00C320D8" w:rsidRDefault="003B2D15" w:rsidP="0003514D">
      <w:pPr>
        <w:pStyle w:val="Closing"/>
        <w:numPr>
          <w:ilvl w:val="0"/>
          <w:numId w:val="1"/>
        </w:numPr>
        <w:spacing w:after="0"/>
      </w:pPr>
      <w:r>
        <w:t>BOTTOM PAINT OVER 40’-BOTTOMCOTE 2</w:t>
      </w:r>
      <w:r w:rsidR="00521380">
        <w:t>8</w:t>
      </w:r>
      <w:r>
        <w:t>/FT______________MICRON 3</w:t>
      </w:r>
      <w:r w:rsidR="00521380">
        <w:t>3</w:t>
      </w:r>
      <w:r>
        <w:t>/FT____________</w:t>
      </w:r>
    </w:p>
    <w:p w14:paraId="66B6D2A8" w14:textId="2FA74B49" w:rsidR="001E4EC5" w:rsidRDefault="001E4EC5" w:rsidP="0003514D">
      <w:pPr>
        <w:pStyle w:val="Closing"/>
        <w:numPr>
          <w:ilvl w:val="0"/>
          <w:numId w:val="1"/>
        </w:numPr>
        <w:spacing w:after="0"/>
      </w:pPr>
      <w:r>
        <w:t>PAINT NEW BOTTOM: SAND, 1 BARRIER COAT</w:t>
      </w:r>
      <w:r w:rsidR="00487996">
        <w:t xml:space="preserve"> AND 2 COATS___________100/FT PLUS MATERIALS</w:t>
      </w:r>
    </w:p>
    <w:p w14:paraId="6906FA0F" w14:textId="77777777" w:rsidR="0066327F" w:rsidRDefault="0066327F" w:rsidP="00093F64">
      <w:pPr>
        <w:spacing w:after="0" w:line="240" w:lineRule="auto"/>
      </w:pPr>
    </w:p>
    <w:p w14:paraId="7688318D" w14:textId="113FC953" w:rsidR="00093F64" w:rsidRPr="005B51DB" w:rsidRDefault="00093F64" w:rsidP="00093F64">
      <w:pPr>
        <w:spacing w:after="0" w:line="240" w:lineRule="auto"/>
        <w:rPr>
          <w:b/>
          <w:bCs/>
        </w:rPr>
      </w:pPr>
      <w:r w:rsidRPr="005B51DB">
        <w:rPr>
          <w:b/>
          <w:bCs/>
        </w:rPr>
        <w:t>DETAILING:   COMPLETE DETAIL INCLUDES COMPOUND AND WAX HULL</w:t>
      </w:r>
    </w:p>
    <w:p w14:paraId="1DAC7767" w14:textId="3FF9506B" w:rsidR="00093F64" w:rsidRDefault="00764A7F" w:rsidP="0003514D">
      <w:pPr>
        <w:pStyle w:val="Closing"/>
        <w:numPr>
          <w:ilvl w:val="0"/>
          <w:numId w:val="1"/>
        </w:numPr>
        <w:spacing w:after="0"/>
      </w:pPr>
      <w:r>
        <w:t>UP TO 30’</w:t>
      </w:r>
      <w:r w:rsidR="00420DB8">
        <w:t xml:space="preserve"> </w:t>
      </w:r>
      <w:r>
        <w:t xml:space="preserve">COMPOUND/WAX HULL </w:t>
      </w:r>
      <w:r w:rsidR="00420DB8">
        <w:t>20.00</w:t>
      </w:r>
      <w:r>
        <w:t>/FT__________</w:t>
      </w:r>
      <w:r w:rsidR="00420DB8">
        <w:t xml:space="preserve"> COMPLETE DETAIL 40.00/FT</w:t>
      </w:r>
    </w:p>
    <w:p w14:paraId="5F405A85" w14:textId="4EFF6FF2" w:rsidR="00093F64" w:rsidRDefault="00764A7F" w:rsidP="0003514D">
      <w:pPr>
        <w:pStyle w:val="Closing"/>
        <w:numPr>
          <w:ilvl w:val="0"/>
          <w:numId w:val="1"/>
        </w:numPr>
        <w:spacing w:after="0"/>
      </w:pPr>
      <w:r>
        <w:t>3</w:t>
      </w:r>
      <w:r w:rsidR="00AE3754">
        <w:t>1</w:t>
      </w:r>
      <w:r>
        <w:t>’ TO 35’</w:t>
      </w:r>
      <w:r w:rsidR="00420DB8">
        <w:t xml:space="preserve"> </w:t>
      </w:r>
      <w:r>
        <w:t xml:space="preserve">COMPOUND/WAX HULL </w:t>
      </w:r>
      <w:r w:rsidR="00420DB8">
        <w:t>22.00</w:t>
      </w:r>
      <w:r>
        <w:t>/FT__________</w:t>
      </w:r>
      <w:r w:rsidR="00420DB8">
        <w:t xml:space="preserve"> COMPLETE DETAIL 42.00/FT</w:t>
      </w:r>
    </w:p>
    <w:p w14:paraId="2A774F43" w14:textId="6C3904D6" w:rsidR="00093F64" w:rsidRDefault="00764A7F" w:rsidP="0003514D">
      <w:pPr>
        <w:pStyle w:val="Closing"/>
        <w:numPr>
          <w:ilvl w:val="0"/>
          <w:numId w:val="1"/>
        </w:numPr>
        <w:spacing w:after="0"/>
      </w:pPr>
      <w:r>
        <w:t>3</w:t>
      </w:r>
      <w:r w:rsidR="00AE3754">
        <w:t>6</w:t>
      </w:r>
      <w:r>
        <w:t>’ TO 40’</w:t>
      </w:r>
      <w:r w:rsidR="00420DB8">
        <w:t xml:space="preserve"> </w:t>
      </w:r>
      <w:r>
        <w:t xml:space="preserve">COMPOUND/WAX HULL </w:t>
      </w:r>
      <w:r w:rsidR="00420DB8">
        <w:t>30.00</w:t>
      </w:r>
      <w:r>
        <w:t>/FT__________</w:t>
      </w:r>
      <w:r w:rsidR="00420DB8">
        <w:t xml:space="preserve"> COMPLETE DETAIL CALL FOR QUOTE</w:t>
      </w:r>
    </w:p>
    <w:p w14:paraId="3C40CE47" w14:textId="52802D14" w:rsidR="00093F64" w:rsidRDefault="00AE3754" w:rsidP="0003514D">
      <w:pPr>
        <w:pStyle w:val="Closing"/>
        <w:numPr>
          <w:ilvl w:val="0"/>
          <w:numId w:val="1"/>
        </w:numPr>
        <w:spacing w:after="0"/>
      </w:pPr>
      <w:r>
        <w:t>Over 40’</w:t>
      </w:r>
      <w:r w:rsidR="00420DB8">
        <w:t xml:space="preserve">    </w:t>
      </w:r>
      <w:r w:rsidR="00764A7F">
        <w:t xml:space="preserve">COMPOUND/WAX HULL </w:t>
      </w:r>
      <w:r w:rsidR="00420DB8">
        <w:t>40.00</w:t>
      </w:r>
      <w:r w:rsidR="00764A7F">
        <w:t>/FT__________</w:t>
      </w:r>
      <w:r w:rsidR="00420DB8">
        <w:t xml:space="preserve"> COMPLETE DETAIL CALL FOR QUOTE</w:t>
      </w:r>
    </w:p>
    <w:p w14:paraId="5244B14F" w14:textId="77777777" w:rsidR="0066327F" w:rsidRDefault="0066327F" w:rsidP="00093F64">
      <w:pPr>
        <w:spacing w:after="0" w:line="240" w:lineRule="auto"/>
      </w:pPr>
    </w:p>
    <w:p w14:paraId="4D1FB538" w14:textId="42249A49" w:rsidR="00EA0A09" w:rsidRPr="005B51DB" w:rsidRDefault="00EA0A09" w:rsidP="00093F64">
      <w:pPr>
        <w:spacing w:after="0" w:line="240" w:lineRule="auto"/>
        <w:rPr>
          <w:b/>
          <w:bCs/>
        </w:rPr>
      </w:pPr>
      <w:r w:rsidRPr="005B51DB">
        <w:rPr>
          <w:b/>
          <w:bCs/>
        </w:rPr>
        <w:t>ENGINE AND STERN DRIVE COMMISSIONING:</w:t>
      </w:r>
    </w:p>
    <w:p w14:paraId="7B3F3710" w14:textId="44B429AE" w:rsidR="00EA0A09" w:rsidRDefault="00EA0A09" w:rsidP="0003514D">
      <w:pPr>
        <w:pStyle w:val="Closing"/>
        <w:numPr>
          <w:ilvl w:val="0"/>
          <w:numId w:val="1"/>
        </w:numPr>
        <w:spacing w:after="0"/>
      </w:pPr>
      <w:r>
        <w:t>COMMISSION SINGLE ENGINE</w:t>
      </w:r>
      <w:r w:rsidR="0003514D">
        <w:tab/>
      </w:r>
      <w:r w:rsidR="0003514D">
        <w:tab/>
      </w:r>
      <w:r w:rsidR="0003514D">
        <w:tab/>
      </w:r>
      <w:r w:rsidR="0003514D">
        <w:tab/>
      </w:r>
      <w:r w:rsidR="0003514D">
        <w:tab/>
      </w:r>
      <w:r w:rsidR="0003514D">
        <w:tab/>
      </w:r>
      <w:r>
        <w:t>1</w:t>
      </w:r>
      <w:r w:rsidR="00420DB8">
        <w:t>9</w:t>
      </w:r>
      <w:r w:rsidR="00296CEA">
        <w:t>5</w:t>
      </w:r>
      <w:r>
        <w:t>.00 PER ENGINE</w:t>
      </w:r>
    </w:p>
    <w:p w14:paraId="26E19078" w14:textId="33CEA5B8" w:rsidR="00EA0A09" w:rsidRDefault="00EA0A09" w:rsidP="0003514D">
      <w:pPr>
        <w:pStyle w:val="Closing"/>
        <w:spacing w:after="0"/>
        <w:ind w:left="720"/>
      </w:pPr>
      <w:r>
        <w:t>INCLUDES: CHECK ALL FLUID, BELTS, HOSES</w:t>
      </w:r>
      <w:r w:rsidR="00866F37">
        <w:t xml:space="preserve"> AND RUN ENGINE.</w:t>
      </w:r>
      <w:r w:rsidR="0003514D" w:rsidRPr="0003514D">
        <w:t xml:space="preserve"> </w:t>
      </w:r>
      <w:r w:rsidR="0003514D">
        <w:t>NO SEA TRIAL.</w:t>
      </w:r>
    </w:p>
    <w:p w14:paraId="7A9B75CC" w14:textId="3F1BBA97" w:rsidR="00EA0A09" w:rsidRDefault="00EA0A09" w:rsidP="0003514D">
      <w:pPr>
        <w:pStyle w:val="Closing"/>
        <w:numPr>
          <w:ilvl w:val="0"/>
          <w:numId w:val="1"/>
        </w:numPr>
        <w:spacing w:after="0"/>
      </w:pPr>
      <w:r>
        <w:t>TUNE-UP SINGLE ENGINE</w:t>
      </w:r>
      <w:r w:rsidR="0003514D">
        <w:tab/>
      </w:r>
      <w:r w:rsidR="0003514D">
        <w:tab/>
      </w:r>
      <w:r w:rsidR="0003514D">
        <w:tab/>
      </w:r>
      <w:r w:rsidR="0003514D">
        <w:tab/>
      </w:r>
      <w:r w:rsidR="0003514D">
        <w:tab/>
      </w:r>
      <w:r w:rsidR="0003514D">
        <w:tab/>
      </w:r>
      <w:r w:rsidR="00296CEA">
        <w:t>3</w:t>
      </w:r>
      <w:r w:rsidR="00420DB8">
        <w:t>25</w:t>
      </w:r>
      <w:r w:rsidR="00866F37">
        <w:t>.00 PER ENGINE</w:t>
      </w:r>
    </w:p>
    <w:p w14:paraId="20A9AE96" w14:textId="6F358759" w:rsidR="00866F37" w:rsidRDefault="00866F37" w:rsidP="0003514D">
      <w:pPr>
        <w:pStyle w:val="Closing"/>
        <w:spacing w:after="0"/>
        <w:ind w:left="720"/>
      </w:pPr>
      <w:r>
        <w:t>DOES NOT INCLUDE ANY PARTS.</w:t>
      </w:r>
      <w:r w:rsidR="0003514D">
        <w:t xml:space="preserve"> INCLUDES SEA TRIAL.</w:t>
      </w:r>
    </w:p>
    <w:p w14:paraId="579C4119" w14:textId="084902CD" w:rsidR="0003514D" w:rsidRDefault="00A5631D" w:rsidP="0003514D">
      <w:pPr>
        <w:pStyle w:val="Closing"/>
        <w:numPr>
          <w:ilvl w:val="0"/>
          <w:numId w:val="1"/>
        </w:numPr>
        <w:spacing w:after="0"/>
      </w:pPr>
      <w:r>
        <w:t>INSTALL OUTBOARD, INBOARD AND STERN DRIVES ZINCS</w:t>
      </w:r>
      <w:r w:rsidR="0003514D">
        <w:tab/>
      </w:r>
      <w:r w:rsidR="0003514D">
        <w:tab/>
      </w:r>
      <w:r w:rsidR="00296CEA">
        <w:t>8</w:t>
      </w:r>
      <w:r w:rsidR="00420DB8">
        <w:t>5</w:t>
      </w:r>
      <w:r>
        <w:t>.00 PER UNI</w:t>
      </w:r>
      <w:r w:rsidR="00487996">
        <w:t>T</w:t>
      </w:r>
      <w:r w:rsidR="0003514D">
        <w:t xml:space="preserve"> </w:t>
      </w:r>
    </w:p>
    <w:p w14:paraId="47BDA7A8" w14:textId="2620E920" w:rsidR="00A5631D" w:rsidRDefault="00A5631D" w:rsidP="0003514D">
      <w:pPr>
        <w:pStyle w:val="Closing"/>
        <w:spacing w:after="0"/>
        <w:ind w:left="720"/>
      </w:pPr>
      <w:r>
        <w:t>DOES NOT INCLUDE MATERIALS.</w:t>
      </w:r>
    </w:p>
    <w:p w14:paraId="7904B085" w14:textId="6DD9BE81" w:rsidR="00A67C87" w:rsidRDefault="00A67C87" w:rsidP="0003514D">
      <w:pPr>
        <w:pStyle w:val="Closing"/>
        <w:numPr>
          <w:ilvl w:val="0"/>
          <w:numId w:val="1"/>
        </w:numPr>
        <w:spacing w:after="0"/>
      </w:pPr>
      <w:r>
        <w:t>SAND, PRIME AND PAINT STERN DRIVE</w:t>
      </w:r>
      <w:r w:rsidR="0003514D">
        <w:t>.</w:t>
      </w:r>
      <w:r w:rsidR="0003514D">
        <w:tab/>
      </w:r>
      <w:r w:rsidR="0003514D">
        <w:tab/>
      </w:r>
      <w:r w:rsidR="0003514D">
        <w:tab/>
      </w:r>
      <w:r w:rsidR="0003514D">
        <w:tab/>
      </w:r>
      <w:r w:rsidR="0003514D">
        <w:tab/>
        <w:t>3</w:t>
      </w:r>
      <w:r w:rsidR="00420DB8">
        <w:t>25</w:t>
      </w:r>
      <w:r>
        <w:t>.00 PER UNIT</w:t>
      </w:r>
    </w:p>
    <w:p w14:paraId="20186339" w14:textId="3B60557B" w:rsidR="00A67C87" w:rsidRDefault="00A67C87" w:rsidP="0003514D">
      <w:pPr>
        <w:pStyle w:val="Closing"/>
        <w:spacing w:after="0"/>
        <w:ind w:left="720"/>
      </w:pPr>
      <w:r>
        <w:t>DOES NOT INCLUDE MATERIALS.</w:t>
      </w:r>
    </w:p>
    <w:p w14:paraId="71117D38" w14:textId="04D3B67F" w:rsidR="00A67C87" w:rsidRDefault="00346BA0" w:rsidP="0003514D">
      <w:pPr>
        <w:pStyle w:val="Closing"/>
        <w:numPr>
          <w:ilvl w:val="0"/>
          <w:numId w:val="1"/>
        </w:numPr>
        <w:spacing w:after="0"/>
      </w:pPr>
      <w:r>
        <w:t>INSTALL CUSTOMER’S BATTERIES</w:t>
      </w:r>
      <w:r w:rsidR="0003514D">
        <w:t xml:space="preserve">. </w:t>
      </w:r>
      <w:r w:rsidR="0003514D">
        <w:tab/>
      </w:r>
      <w:r w:rsidR="0003514D">
        <w:tab/>
      </w:r>
      <w:r w:rsidR="0003514D">
        <w:tab/>
      </w:r>
      <w:r w:rsidR="0003514D">
        <w:tab/>
      </w:r>
      <w:r w:rsidR="0003514D">
        <w:tab/>
      </w:r>
      <w:r>
        <w:t>4</w:t>
      </w:r>
      <w:r w:rsidR="00420DB8">
        <w:t>5</w:t>
      </w:r>
      <w:r>
        <w:t>.00 EACH</w:t>
      </w:r>
      <w:r w:rsidR="005143E7">
        <w:t xml:space="preserve"> </w:t>
      </w:r>
    </w:p>
    <w:p w14:paraId="3A5BD6F9" w14:textId="77777777" w:rsidR="003D1E20" w:rsidRDefault="003D1E20" w:rsidP="00A5631D">
      <w:pPr>
        <w:spacing w:after="0" w:line="240" w:lineRule="auto"/>
      </w:pPr>
    </w:p>
    <w:p w14:paraId="43444C85" w14:textId="137BE1A0" w:rsidR="00AB65BE" w:rsidRPr="005B51DB" w:rsidRDefault="00AB65BE" w:rsidP="00A5631D">
      <w:pPr>
        <w:spacing w:after="0" w:line="240" w:lineRule="auto"/>
        <w:rPr>
          <w:b/>
          <w:bCs/>
        </w:rPr>
      </w:pPr>
      <w:r w:rsidRPr="005B51DB">
        <w:rPr>
          <w:b/>
          <w:bCs/>
        </w:rPr>
        <w:t>SYSTEMS COMMISSIONING:</w:t>
      </w:r>
    </w:p>
    <w:p w14:paraId="042B8082" w14:textId="2E40E1E2" w:rsidR="00AB65BE" w:rsidRDefault="00AB65BE" w:rsidP="0003514D">
      <w:pPr>
        <w:pStyle w:val="Closing"/>
        <w:numPr>
          <w:ilvl w:val="0"/>
          <w:numId w:val="1"/>
        </w:numPr>
        <w:spacing w:after="0"/>
      </w:pPr>
      <w:r>
        <w:t xml:space="preserve">COMMISSION AIR CONDITIONING </w:t>
      </w:r>
      <w:r w:rsidR="00B715AB">
        <w:t>SYSTEM</w:t>
      </w:r>
      <w:r w:rsidR="0003514D">
        <w:tab/>
      </w:r>
      <w:r w:rsidR="0003514D">
        <w:tab/>
      </w:r>
      <w:r w:rsidR="0003514D">
        <w:tab/>
      </w:r>
      <w:r w:rsidR="0003514D">
        <w:tab/>
      </w:r>
      <w:r w:rsidR="00B715AB">
        <w:t>75.00 PER UNIT</w:t>
      </w:r>
    </w:p>
    <w:p w14:paraId="4D48BF9B" w14:textId="255903BC" w:rsidR="00B715AB" w:rsidRDefault="00B715AB" w:rsidP="0003514D">
      <w:pPr>
        <w:pStyle w:val="Closing"/>
        <w:numPr>
          <w:ilvl w:val="0"/>
          <w:numId w:val="1"/>
        </w:numPr>
        <w:spacing w:after="0"/>
      </w:pPr>
      <w:r>
        <w:t>COMMISSION HEAD SYSTEM</w:t>
      </w:r>
      <w:r w:rsidR="0003514D">
        <w:tab/>
      </w:r>
      <w:r w:rsidR="0003514D">
        <w:tab/>
      </w:r>
      <w:r w:rsidR="0003514D">
        <w:tab/>
      </w:r>
      <w:r w:rsidR="0003514D">
        <w:tab/>
      </w:r>
      <w:r w:rsidR="0003514D">
        <w:tab/>
      </w:r>
      <w:r w:rsidR="0003514D">
        <w:tab/>
      </w:r>
      <w:r w:rsidR="005143E7">
        <w:t>75.00</w:t>
      </w:r>
    </w:p>
    <w:p w14:paraId="34CE2F6B" w14:textId="66958664" w:rsidR="00B715AB" w:rsidRDefault="00B715AB" w:rsidP="0003514D">
      <w:pPr>
        <w:pStyle w:val="Closing"/>
        <w:numPr>
          <w:ilvl w:val="0"/>
          <w:numId w:val="1"/>
        </w:numPr>
        <w:spacing w:after="0"/>
      </w:pPr>
      <w:r>
        <w:t>COMMISSION FRESH WATER SYSTEM</w:t>
      </w:r>
      <w:r w:rsidR="0003514D">
        <w:tab/>
      </w:r>
      <w:r w:rsidR="0003514D">
        <w:tab/>
      </w:r>
      <w:r w:rsidR="0003514D">
        <w:tab/>
      </w:r>
      <w:r w:rsidR="0003514D">
        <w:tab/>
      </w:r>
      <w:r w:rsidR="0003514D">
        <w:tab/>
      </w:r>
      <w:r w:rsidR="005143E7">
        <w:t>150.00</w:t>
      </w:r>
    </w:p>
    <w:p w14:paraId="35835EF1" w14:textId="0E54C7D1" w:rsidR="00B715AB" w:rsidRDefault="00B715AB" w:rsidP="0003514D">
      <w:pPr>
        <w:pStyle w:val="Closing"/>
        <w:numPr>
          <w:ilvl w:val="0"/>
          <w:numId w:val="1"/>
        </w:numPr>
        <w:spacing w:after="0"/>
      </w:pPr>
      <w:r>
        <w:t xml:space="preserve">COMMISSION </w:t>
      </w:r>
      <w:r w:rsidR="00B145A5">
        <w:t>SALTWATER</w:t>
      </w:r>
      <w:r>
        <w:t xml:space="preserve"> SYSTEM</w:t>
      </w:r>
      <w:r w:rsidR="0003514D">
        <w:tab/>
      </w:r>
      <w:r w:rsidR="0003514D">
        <w:tab/>
      </w:r>
      <w:r w:rsidR="0003514D">
        <w:tab/>
      </w:r>
      <w:r w:rsidR="0003514D">
        <w:tab/>
      </w:r>
      <w:r w:rsidR="0003514D">
        <w:tab/>
      </w:r>
      <w:r w:rsidR="005143E7">
        <w:t xml:space="preserve"> 75.00</w:t>
      </w:r>
    </w:p>
    <w:p w14:paraId="3E0913C8" w14:textId="77777777" w:rsidR="0066327F" w:rsidRDefault="0066327F" w:rsidP="00A5631D">
      <w:pPr>
        <w:spacing w:after="0" w:line="240" w:lineRule="auto"/>
      </w:pPr>
    </w:p>
    <w:p w14:paraId="57EA70E3" w14:textId="436EFA0F" w:rsidR="00405C1A" w:rsidRPr="005B51DB" w:rsidRDefault="00405C1A" w:rsidP="00A5631D">
      <w:pPr>
        <w:spacing w:after="0" w:line="240" w:lineRule="auto"/>
        <w:rPr>
          <w:b/>
          <w:bCs/>
        </w:rPr>
      </w:pPr>
      <w:r w:rsidRPr="005B51DB">
        <w:rPr>
          <w:b/>
          <w:bCs/>
        </w:rPr>
        <w:t>OTHER SERVICES NEEDED:</w:t>
      </w:r>
    </w:p>
    <w:p w14:paraId="6CD309A0" w14:textId="17CBA50C" w:rsidR="00405C1A" w:rsidRDefault="00405C1A" w:rsidP="0003514D">
      <w:pPr>
        <w:pStyle w:val="Closing"/>
        <w:numPr>
          <w:ilvl w:val="0"/>
          <w:numId w:val="1"/>
        </w:numPr>
        <w:spacing w:after="0"/>
      </w:pPr>
      <w:r>
        <w:t>CHECK ALL ELECTRIAL ON THE D/C SIDE</w:t>
      </w:r>
      <w:r w:rsidR="0003514D">
        <w:tab/>
      </w:r>
      <w:r w:rsidR="0003514D">
        <w:tab/>
      </w:r>
      <w:r w:rsidR="0003514D">
        <w:tab/>
      </w:r>
      <w:r w:rsidR="0003514D">
        <w:tab/>
      </w:r>
      <w:r w:rsidR="0003514D">
        <w:tab/>
      </w:r>
      <w:r w:rsidR="0003514D">
        <w:tab/>
        <w:t xml:space="preserve">                </w:t>
      </w:r>
      <w:r w:rsidR="005143E7">
        <w:t>1</w:t>
      </w:r>
      <w:r w:rsidR="00CE78DA">
        <w:t>40</w:t>
      </w:r>
      <w:r w:rsidR="00296CEA">
        <w:t>.</w:t>
      </w:r>
      <w:r w:rsidR="005143E7">
        <w:t>00</w:t>
      </w:r>
    </w:p>
    <w:p w14:paraId="072A4B29" w14:textId="28DDCFEE" w:rsidR="005143E7" w:rsidRDefault="005143E7" w:rsidP="0003514D">
      <w:pPr>
        <w:pStyle w:val="Closing"/>
        <w:numPr>
          <w:ilvl w:val="0"/>
          <w:numId w:val="1"/>
        </w:numPr>
        <w:spacing w:after="0"/>
      </w:pPr>
      <w:r>
        <w:t>REPLACE RAW WATER PUMP ON I/O</w:t>
      </w:r>
      <w:r w:rsidR="0003514D">
        <w:tab/>
      </w:r>
      <w:r w:rsidR="0003514D">
        <w:tab/>
      </w:r>
      <w:r w:rsidR="0003514D">
        <w:tab/>
      </w:r>
      <w:r w:rsidR="0003514D">
        <w:tab/>
      </w:r>
      <w:r w:rsidR="0003514D">
        <w:tab/>
      </w:r>
      <w:r w:rsidR="0003514D">
        <w:tab/>
        <w:t xml:space="preserve">     </w:t>
      </w:r>
      <w:r>
        <w:t>3</w:t>
      </w:r>
      <w:r w:rsidR="00CE78DA">
        <w:t>25</w:t>
      </w:r>
      <w:r>
        <w:t>.00 EACH</w:t>
      </w:r>
    </w:p>
    <w:p w14:paraId="0F224B2B" w14:textId="25467CF9" w:rsidR="005143E7" w:rsidRDefault="005143E7" w:rsidP="0003514D">
      <w:pPr>
        <w:pStyle w:val="Closing"/>
        <w:numPr>
          <w:ilvl w:val="0"/>
          <w:numId w:val="1"/>
        </w:numPr>
        <w:spacing w:after="0"/>
      </w:pPr>
      <w:r>
        <w:lastRenderedPageBreak/>
        <w:t>REPLACE OUTBOARD RAW WATER PUMP</w:t>
      </w:r>
      <w:r w:rsidR="0003514D">
        <w:tab/>
      </w:r>
      <w:r w:rsidR="0003514D">
        <w:tab/>
      </w:r>
      <w:r w:rsidR="0003514D">
        <w:tab/>
      </w:r>
      <w:r w:rsidR="0003514D">
        <w:tab/>
      </w:r>
      <w:r w:rsidR="0003514D">
        <w:tab/>
        <w:t xml:space="preserve">     </w:t>
      </w:r>
      <w:r>
        <w:t>3</w:t>
      </w:r>
      <w:r w:rsidR="00CE78DA">
        <w:t>25</w:t>
      </w:r>
      <w:r>
        <w:t>.00 EACH</w:t>
      </w:r>
    </w:p>
    <w:p w14:paraId="1B583042" w14:textId="4325938C" w:rsidR="005143E7" w:rsidRDefault="005143E7" w:rsidP="0003514D">
      <w:pPr>
        <w:pStyle w:val="Closing"/>
        <w:numPr>
          <w:ilvl w:val="0"/>
          <w:numId w:val="1"/>
        </w:numPr>
        <w:spacing w:after="0"/>
      </w:pPr>
      <w:r>
        <w:t>REPLACE INBOARD RAW WATER PUMP</w:t>
      </w:r>
      <w:r w:rsidR="0003514D">
        <w:tab/>
      </w:r>
      <w:r w:rsidR="0003514D">
        <w:tab/>
      </w:r>
      <w:r w:rsidR="0003514D">
        <w:tab/>
      </w:r>
      <w:r w:rsidR="0003514D">
        <w:tab/>
      </w:r>
      <w:r w:rsidR="0003514D">
        <w:tab/>
      </w:r>
      <w:r w:rsidR="0003514D">
        <w:tab/>
        <w:t xml:space="preserve">     </w:t>
      </w:r>
      <w:r>
        <w:t>3</w:t>
      </w:r>
      <w:r w:rsidR="00CE78DA">
        <w:t>25</w:t>
      </w:r>
      <w:r>
        <w:t>.00 EACH</w:t>
      </w:r>
    </w:p>
    <w:p w14:paraId="7E312545" w14:textId="3B1E5DA3" w:rsidR="005143E7" w:rsidRDefault="005143E7" w:rsidP="0003514D">
      <w:pPr>
        <w:pStyle w:val="Closing"/>
        <w:numPr>
          <w:ilvl w:val="0"/>
          <w:numId w:val="1"/>
        </w:numPr>
        <w:spacing w:after="0"/>
      </w:pPr>
      <w:r>
        <w:t>REPLACE THERMOSTATS</w:t>
      </w:r>
      <w:r w:rsidR="0003514D">
        <w:tab/>
      </w:r>
      <w:r w:rsidR="0003514D">
        <w:tab/>
      </w:r>
      <w:r w:rsidR="0003514D">
        <w:tab/>
      </w:r>
      <w:r w:rsidR="0003514D">
        <w:tab/>
      </w:r>
      <w:r w:rsidR="0003514D">
        <w:tab/>
      </w:r>
      <w:r w:rsidR="0003514D">
        <w:tab/>
      </w:r>
      <w:r w:rsidR="0003514D">
        <w:tab/>
        <w:t xml:space="preserve">     </w:t>
      </w:r>
      <w:r>
        <w:t>1</w:t>
      </w:r>
      <w:r w:rsidR="00CE78DA">
        <w:t>45</w:t>
      </w:r>
      <w:r>
        <w:t>.00 EACH</w:t>
      </w:r>
    </w:p>
    <w:p w14:paraId="121228E5" w14:textId="5797CF93" w:rsidR="00AC1D3C" w:rsidRDefault="00AC1D3C" w:rsidP="0003514D">
      <w:pPr>
        <w:pStyle w:val="Closing"/>
        <w:numPr>
          <w:ilvl w:val="0"/>
          <w:numId w:val="1"/>
        </w:numPr>
        <w:spacing w:after="0"/>
      </w:pPr>
      <w:r>
        <w:t>REPLACE ENGINES FUEL FILTERS</w:t>
      </w:r>
      <w:r w:rsidR="0003514D">
        <w:tab/>
      </w:r>
      <w:r w:rsidR="0003514D">
        <w:tab/>
      </w:r>
      <w:r w:rsidR="0003514D">
        <w:tab/>
      </w:r>
      <w:r w:rsidR="0003514D">
        <w:tab/>
      </w:r>
      <w:r w:rsidR="0003514D">
        <w:tab/>
      </w:r>
      <w:r w:rsidR="0003514D">
        <w:tab/>
        <w:t xml:space="preserve">        </w:t>
      </w:r>
      <w:r>
        <w:t>TIME &amp; MATERIALS</w:t>
      </w:r>
    </w:p>
    <w:p w14:paraId="399AAB7A" w14:textId="34B06616" w:rsidR="001E4EC5" w:rsidRDefault="001E4EC5" w:rsidP="0003514D">
      <w:pPr>
        <w:pStyle w:val="Closing"/>
        <w:numPr>
          <w:ilvl w:val="0"/>
          <w:numId w:val="1"/>
        </w:numPr>
        <w:spacing w:after="0"/>
      </w:pPr>
      <w:r>
        <w:t>REPLACE SPIN-ON FUEL FILTER</w:t>
      </w:r>
      <w:r w:rsidR="0003514D">
        <w:tab/>
      </w:r>
      <w:r w:rsidR="0003514D">
        <w:tab/>
      </w:r>
      <w:r w:rsidR="0003514D">
        <w:tab/>
      </w:r>
      <w:r w:rsidR="0003514D">
        <w:tab/>
      </w:r>
      <w:r w:rsidR="0003514D">
        <w:tab/>
      </w:r>
      <w:r w:rsidR="0003514D">
        <w:tab/>
      </w:r>
      <w:r w:rsidR="0003514D">
        <w:tab/>
        <w:t xml:space="preserve">        </w:t>
      </w:r>
      <w:r>
        <w:t>4</w:t>
      </w:r>
      <w:r w:rsidR="00296CEA">
        <w:t>5</w:t>
      </w:r>
      <w:r>
        <w:t>.00 EACH</w:t>
      </w:r>
    </w:p>
    <w:p w14:paraId="49827579" w14:textId="7EE0DF77" w:rsidR="001E4EC5" w:rsidRDefault="001E4EC5" w:rsidP="0003514D">
      <w:pPr>
        <w:pStyle w:val="Closing"/>
        <w:numPr>
          <w:ilvl w:val="0"/>
          <w:numId w:val="1"/>
        </w:numPr>
        <w:spacing w:after="0"/>
      </w:pPr>
      <w:r>
        <w:t xml:space="preserve">CHANGE OIL AND FILTER ON GAS ENGINE OR OUTBOARD </w:t>
      </w:r>
      <w:r w:rsidR="0003514D">
        <w:tab/>
      </w:r>
      <w:r w:rsidR="0003514D">
        <w:tab/>
      </w:r>
      <w:r w:rsidR="0003514D">
        <w:tab/>
        <w:t xml:space="preserve">     </w:t>
      </w:r>
      <w:r>
        <w:t>1</w:t>
      </w:r>
      <w:r w:rsidR="00CE78DA">
        <w:t>45</w:t>
      </w:r>
      <w:r>
        <w:t>.00 EACH</w:t>
      </w:r>
    </w:p>
    <w:p w14:paraId="50A009E3" w14:textId="4A62B9DE" w:rsidR="001E4EC5" w:rsidRDefault="001E4EC5" w:rsidP="0003514D">
      <w:pPr>
        <w:pStyle w:val="Closing"/>
        <w:numPr>
          <w:ilvl w:val="0"/>
          <w:numId w:val="1"/>
        </w:numPr>
        <w:spacing w:after="0"/>
      </w:pPr>
      <w:r>
        <w:t>CHANGE OIL AND FILTER ON A DIESEL ENGINE</w:t>
      </w:r>
      <w:r w:rsidR="0003514D">
        <w:tab/>
      </w:r>
      <w:r w:rsidR="0003514D">
        <w:tab/>
      </w:r>
      <w:r w:rsidR="0003514D">
        <w:tab/>
      </w:r>
      <w:r w:rsidR="0003514D">
        <w:tab/>
        <w:t xml:space="preserve">   </w:t>
      </w:r>
      <w:r>
        <w:t>TIME AND MATERIALS</w:t>
      </w:r>
    </w:p>
    <w:p w14:paraId="223B88A7" w14:textId="4513E265" w:rsidR="001E4EC5" w:rsidRDefault="001E4EC5" w:rsidP="0003514D">
      <w:pPr>
        <w:pStyle w:val="Closing"/>
        <w:numPr>
          <w:ilvl w:val="0"/>
          <w:numId w:val="1"/>
        </w:numPr>
        <w:spacing w:after="0"/>
      </w:pPr>
      <w:r>
        <w:t>TUNE UP GAS GENERATOR</w:t>
      </w:r>
      <w:r w:rsidR="0003514D">
        <w:t xml:space="preserve">. </w:t>
      </w:r>
      <w:r w:rsidR="009F1FF5">
        <w:t>PARTS NOT INCLUDED</w:t>
      </w:r>
      <w:r w:rsidR="0003514D">
        <w:tab/>
      </w:r>
      <w:r w:rsidR="0003514D">
        <w:tab/>
      </w:r>
      <w:r w:rsidR="0003514D">
        <w:tab/>
      </w:r>
      <w:r w:rsidR="0003514D">
        <w:tab/>
      </w:r>
      <w:r w:rsidR="0003514D">
        <w:tab/>
      </w:r>
      <w:r w:rsidR="00296CEA">
        <w:t>2</w:t>
      </w:r>
      <w:r w:rsidR="00CE78DA">
        <w:t>25</w:t>
      </w:r>
      <w:r>
        <w:t>.00</w:t>
      </w:r>
    </w:p>
    <w:p w14:paraId="27C11D05" w14:textId="0F24FEE5" w:rsidR="00E909C8" w:rsidRDefault="00E909C8" w:rsidP="0003514D">
      <w:pPr>
        <w:pStyle w:val="Closing"/>
        <w:numPr>
          <w:ilvl w:val="0"/>
          <w:numId w:val="1"/>
        </w:numPr>
        <w:spacing w:after="0"/>
      </w:pPr>
      <w:r>
        <w:t>STERN DRIVE SERVICE: REMOVE, SERVICE AND REINSTALL STERN DRIVE</w:t>
      </w:r>
      <w:r w:rsidR="0003514D">
        <w:tab/>
      </w:r>
      <w:r w:rsidR="0003514D">
        <w:tab/>
      </w:r>
      <w:r w:rsidR="0003514D">
        <w:tab/>
      </w:r>
      <w:r>
        <w:t>3</w:t>
      </w:r>
      <w:r w:rsidR="00CE78DA">
        <w:t>25</w:t>
      </w:r>
      <w:r>
        <w:t>.00</w:t>
      </w:r>
    </w:p>
    <w:p w14:paraId="33F7A7B4" w14:textId="5330E6A6" w:rsidR="003D1E20" w:rsidRDefault="003D1E20" w:rsidP="0003514D">
      <w:pPr>
        <w:pStyle w:val="Closing"/>
        <w:numPr>
          <w:ilvl w:val="0"/>
          <w:numId w:val="1"/>
        </w:numPr>
        <w:spacing w:after="0"/>
      </w:pPr>
      <w:r>
        <w:t>REMOVE PROP(S) AND SEND OUT FOR RECONDI</w:t>
      </w:r>
      <w:r w:rsidR="00CE0727">
        <w:t>TIONING</w:t>
      </w:r>
      <w:r w:rsidR="0003514D">
        <w:tab/>
      </w:r>
      <w:r w:rsidR="0003514D">
        <w:tab/>
        <w:t xml:space="preserve">   </w:t>
      </w:r>
      <w:r>
        <w:t>TIME AND MATERIAL</w:t>
      </w:r>
      <w:r w:rsidR="0003514D">
        <w:t>S</w:t>
      </w:r>
    </w:p>
    <w:p w14:paraId="33333710" w14:textId="77777777" w:rsidR="0066327F" w:rsidRDefault="0066327F" w:rsidP="00A5631D">
      <w:pPr>
        <w:spacing w:after="0" w:line="240" w:lineRule="auto"/>
      </w:pPr>
    </w:p>
    <w:p w14:paraId="3A097E64" w14:textId="15AA5AED" w:rsidR="000935CA" w:rsidRPr="005B51DB" w:rsidRDefault="000935CA" w:rsidP="00A5631D">
      <w:pPr>
        <w:spacing w:after="0" w:line="240" w:lineRule="auto"/>
        <w:rPr>
          <w:b/>
          <w:bCs/>
        </w:rPr>
      </w:pPr>
      <w:r w:rsidRPr="005B51DB">
        <w:rPr>
          <w:b/>
          <w:bCs/>
        </w:rPr>
        <w:t>HAULING, BLOCKING AND POWER WASHING CHARGES:</w:t>
      </w:r>
    </w:p>
    <w:p w14:paraId="3AA18ABC" w14:textId="50AD6401" w:rsidR="000935CA" w:rsidRDefault="000935CA" w:rsidP="0003514D">
      <w:pPr>
        <w:pStyle w:val="Closing"/>
        <w:numPr>
          <w:ilvl w:val="0"/>
          <w:numId w:val="1"/>
        </w:numPr>
        <w:spacing w:after="0"/>
      </w:pPr>
      <w:r>
        <w:t>HAUL AND LAUNCH</w:t>
      </w:r>
      <w:r w:rsidR="0003514D">
        <w:tab/>
      </w:r>
      <w:r w:rsidR="0003514D">
        <w:tab/>
      </w:r>
      <w:r w:rsidR="0003514D">
        <w:tab/>
      </w:r>
      <w:r w:rsidR="0003514D">
        <w:tab/>
      </w:r>
      <w:r w:rsidR="0003514D">
        <w:tab/>
      </w:r>
      <w:r w:rsidR="0003514D">
        <w:tab/>
      </w:r>
      <w:r w:rsidR="0003514D">
        <w:tab/>
      </w:r>
      <w:r w:rsidR="0003514D">
        <w:tab/>
      </w:r>
      <w:r w:rsidR="00AE3754">
        <w:t xml:space="preserve">            </w:t>
      </w:r>
      <w:r w:rsidR="00296CEA">
        <w:t>20</w:t>
      </w:r>
      <w:r>
        <w:t>.00/FT</w:t>
      </w:r>
    </w:p>
    <w:p w14:paraId="6DF8B08B" w14:textId="00E50379" w:rsidR="000935CA" w:rsidRDefault="000935CA" w:rsidP="0003514D">
      <w:pPr>
        <w:pStyle w:val="Closing"/>
        <w:numPr>
          <w:ilvl w:val="0"/>
          <w:numId w:val="1"/>
        </w:numPr>
        <w:spacing w:after="0"/>
      </w:pPr>
      <w:r>
        <w:t>BLOCKING</w:t>
      </w:r>
      <w:r w:rsidR="0003514D">
        <w:tab/>
      </w:r>
      <w:r w:rsidR="0003514D">
        <w:tab/>
      </w:r>
      <w:r w:rsidR="0003514D">
        <w:tab/>
      </w:r>
      <w:r w:rsidR="0003514D">
        <w:tab/>
      </w:r>
      <w:r w:rsidR="0003514D">
        <w:tab/>
      </w:r>
      <w:r w:rsidR="0003514D">
        <w:tab/>
      </w:r>
      <w:r w:rsidR="0003514D">
        <w:tab/>
      </w:r>
      <w:r w:rsidR="0003514D">
        <w:tab/>
      </w:r>
      <w:r w:rsidR="0003514D">
        <w:tab/>
      </w:r>
      <w:r>
        <w:t xml:space="preserve">   </w:t>
      </w:r>
      <w:r w:rsidR="00AE3754">
        <w:t xml:space="preserve">            </w:t>
      </w:r>
      <w:r>
        <w:t>5.00/FT</w:t>
      </w:r>
    </w:p>
    <w:p w14:paraId="587F47AB" w14:textId="364F6E49" w:rsidR="000935CA" w:rsidRDefault="000935CA" w:rsidP="0003514D">
      <w:pPr>
        <w:pStyle w:val="Closing"/>
        <w:numPr>
          <w:ilvl w:val="0"/>
          <w:numId w:val="1"/>
        </w:numPr>
        <w:spacing w:after="0"/>
      </w:pPr>
      <w:r>
        <w:t>POWER WASHING YOUR BOTTOM</w:t>
      </w:r>
      <w:r w:rsidR="0003514D">
        <w:tab/>
      </w:r>
      <w:r w:rsidR="0003514D">
        <w:tab/>
      </w:r>
      <w:r w:rsidR="0003514D">
        <w:tab/>
      </w:r>
      <w:r w:rsidR="0003514D">
        <w:tab/>
      </w:r>
      <w:r w:rsidR="0003514D">
        <w:tab/>
      </w:r>
      <w:r w:rsidR="0003514D">
        <w:tab/>
      </w:r>
      <w:r>
        <w:t xml:space="preserve"> </w:t>
      </w:r>
      <w:r w:rsidR="00AE3754">
        <w:t xml:space="preserve">             </w:t>
      </w:r>
      <w:r>
        <w:t xml:space="preserve"> 9.00</w:t>
      </w:r>
      <w:r w:rsidR="00E909C8">
        <w:t>/FT</w:t>
      </w:r>
    </w:p>
    <w:p w14:paraId="200176FD" w14:textId="2DEB16B2" w:rsidR="00E909C8" w:rsidRDefault="00E909C8" w:rsidP="0003514D">
      <w:pPr>
        <w:pStyle w:val="Closing"/>
        <w:numPr>
          <w:ilvl w:val="0"/>
          <w:numId w:val="1"/>
        </w:numPr>
        <w:spacing w:after="0"/>
      </w:pPr>
      <w:r>
        <w:t>POWER WASHING RECYCLING FEE</w:t>
      </w:r>
      <w:r w:rsidR="0003514D">
        <w:tab/>
      </w:r>
      <w:r w:rsidR="0003514D">
        <w:tab/>
      </w:r>
      <w:r w:rsidR="0003514D">
        <w:tab/>
      </w:r>
      <w:r w:rsidR="0003514D">
        <w:tab/>
      </w:r>
      <w:r w:rsidR="0003514D">
        <w:tab/>
      </w:r>
      <w:r w:rsidR="0003514D">
        <w:tab/>
      </w:r>
      <w:r>
        <w:t xml:space="preserve"> </w:t>
      </w:r>
      <w:r w:rsidR="00AE3754">
        <w:t xml:space="preserve">                 </w:t>
      </w:r>
      <w:r w:rsidR="00CE78DA">
        <w:t>3</w:t>
      </w:r>
      <w:r>
        <w:t>5.00</w:t>
      </w:r>
    </w:p>
    <w:p w14:paraId="5292E142" w14:textId="5E40F7D3" w:rsidR="00E909C8" w:rsidRDefault="00E909C8" w:rsidP="0003514D">
      <w:pPr>
        <w:pStyle w:val="Closing"/>
        <w:numPr>
          <w:ilvl w:val="0"/>
          <w:numId w:val="1"/>
        </w:numPr>
        <w:spacing w:after="0"/>
      </w:pPr>
      <w:r>
        <w:t>LIFT OFF TRAILER AND BLOCK TO PAINT</w:t>
      </w:r>
      <w:r w:rsidR="0003514D">
        <w:tab/>
      </w:r>
      <w:r w:rsidR="0003514D">
        <w:tab/>
      </w:r>
      <w:r w:rsidR="0003514D">
        <w:tab/>
      </w:r>
      <w:r w:rsidR="0003514D">
        <w:tab/>
      </w:r>
      <w:r w:rsidR="0003514D">
        <w:tab/>
      </w:r>
      <w:r w:rsidR="0003514D">
        <w:tab/>
      </w:r>
      <w:r w:rsidR="00AE3754">
        <w:t xml:space="preserve">            </w:t>
      </w:r>
      <w:r w:rsidR="00366EB6">
        <w:t>15.00/FT</w:t>
      </w:r>
    </w:p>
    <w:p w14:paraId="56EF52FF" w14:textId="05688CA0" w:rsidR="00AE3754" w:rsidRDefault="00296CEA" w:rsidP="00AE3754">
      <w:pPr>
        <w:pStyle w:val="Closing"/>
        <w:numPr>
          <w:ilvl w:val="0"/>
          <w:numId w:val="1"/>
        </w:numPr>
        <w:spacing w:after="0"/>
      </w:pPr>
      <w:r>
        <w:t>PICK-UP</w:t>
      </w:r>
      <w:r w:rsidR="00B5088A">
        <w:t xml:space="preserve"> / </w:t>
      </w:r>
      <w:r>
        <w:t xml:space="preserve">DELIVER TO CUSTOMER’S </w:t>
      </w:r>
      <w:r w:rsidR="00B5088A">
        <w:t xml:space="preserve">LOCAL </w:t>
      </w:r>
      <w:r>
        <w:t xml:space="preserve">LOCATION WITH HYRAULIC </w:t>
      </w:r>
      <w:r w:rsidR="00366EB6">
        <w:t>TRAILER</w:t>
      </w:r>
      <w:r w:rsidR="0003514D">
        <w:tab/>
      </w:r>
      <w:r w:rsidR="00AE3754">
        <w:t xml:space="preserve">            </w:t>
      </w:r>
      <w:r w:rsidR="00366EB6">
        <w:t>1</w:t>
      </w:r>
      <w:r w:rsidR="00CE78DA">
        <w:t>5</w:t>
      </w:r>
      <w:r w:rsidR="00366EB6">
        <w:t>.00/FT</w:t>
      </w:r>
    </w:p>
    <w:p w14:paraId="00F259B5" w14:textId="26E250FB" w:rsidR="00AE3754" w:rsidRDefault="00AE3754" w:rsidP="00AE3754">
      <w:pPr>
        <w:pStyle w:val="Closing"/>
        <w:numPr>
          <w:ilvl w:val="0"/>
          <w:numId w:val="1"/>
        </w:numPr>
        <w:spacing w:after="0"/>
      </w:pPr>
      <w:r>
        <w:t>LAUNCH AND TIE UP IN CUSTOMER’S SLIP</w:t>
      </w:r>
      <w:r>
        <w:tab/>
      </w:r>
      <w:r>
        <w:tab/>
      </w:r>
      <w:r>
        <w:tab/>
      </w:r>
      <w:r>
        <w:tab/>
        <w:t xml:space="preserve">   TIME AND MATERIALS</w:t>
      </w:r>
    </w:p>
    <w:p w14:paraId="3031585F" w14:textId="0728187D" w:rsidR="00C1151E" w:rsidRDefault="00AE3754" w:rsidP="00A5631D">
      <w:pPr>
        <w:pStyle w:val="Closing"/>
        <w:numPr>
          <w:ilvl w:val="0"/>
          <w:numId w:val="1"/>
        </w:numPr>
        <w:spacing w:after="0"/>
      </w:pPr>
      <w:r>
        <w:t>DELIVER TO CUSTOMER’S HOUSE OR MARINA</w:t>
      </w:r>
      <w:r>
        <w:tab/>
      </w:r>
      <w:r>
        <w:tab/>
      </w:r>
      <w:r>
        <w:tab/>
      </w:r>
      <w:r>
        <w:tab/>
        <w:t xml:space="preserve">   TIME AND MATERIALS</w:t>
      </w:r>
    </w:p>
    <w:p w14:paraId="24BBC7E0" w14:textId="77777777" w:rsidR="00AE3754" w:rsidRDefault="00AE3754" w:rsidP="00AE3754">
      <w:pPr>
        <w:pStyle w:val="Closing"/>
        <w:spacing w:after="0"/>
        <w:ind w:left="720"/>
      </w:pPr>
    </w:p>
    <w:p w14:paraId="1F9ACFBE" w14:textId="54C06636" w:rsidR="00E909C8" w:rsidRDefault="00E909C8" w:rsidP="00A5631D">
      <w:pPr>
        <w:spacing w:after="0" w:line="240" w:lineRule="auto"/>
      </w:pPr>
      <w:r w:rsidRPr="005B51DB">
        <w:rPr>
          <w:b/>
          <w:bCs/>
        </w:rPr>
        <w:t xml:space="preserve">ADDITIONAL </w:t>
      </w:r>
      <w:r w:rsidR="00174D7B">
        <w:rPr>
          <w:b/>
          <w:bCs/>
        </w:rPr>
        <w:t xml:space="preserve">SERVICE </w:t>
      </w:r>
      <w:r w:rsidRPr="005B51DB">
        <w:rPr>
          <w:b/>
          <w:bCs/>
        </w:rPr>
        <w:t>REQUESTS:</w:t>
      </w:r>
      <w:r w:rsidR="005B51DB">
        <w:t xml:space="preserve"> </w:t>
      </w:r>
      <w:r>
        <w:t>__________________________________________________________________________________________________________________________________________________________________________</w:t>
      </w:r>
    </w:p>
    <w:p w14:paraId="01784A21" w14:textId="5AC878D6" w:rsidR="00CE0727" w:rsidRDefault="00CE0727" w:rsidP="00A5631D">
      <w:pPr>
        <w:spacing w:after="0" w:line="240" w:lineRule="auto"/>
      </w:pPr>
      <w:r>
        <w:t>__________________________________________________________________________________________________________________________________________________________________________</w:t>
      </w:r>
    </w:p>
    <w:p w14:paraId="709EA421" w14:textId="77777777" w:rsidR="005143E7" w:rsidRDefault="005143E7" w:rsidP="00A5631D">
      <w:pPr>
        <w:spacing w:after="0" w:line="240" w:lineRule="auto"/>
      </w:pPr>
    </w:p>
    <w:tbl>
      <w:tblPr>
        <w:tblW w:w="935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50"/>
      </w:tblGrid>
      <w:tr w:rsidR="0003514D" w:rsidRPr="007777D3" w14:paraId="5C932F90" w14:textId="77777777" w:rsidTr="00A56E27">
        <w:trPr>
          <w:jc w:val="center"/>
        </w:trPr>
        <w:tc>
          <w:tcPr>
            <w:tcW w:w="9350" w:type="dxa"/>
            <w:shd w:val="clear" w:color="auto" w:fill="auto"/>
          </w:tcPr>
          <w:p w14:paraId="76C6B6E6" w14:textId="77777777" w:rsidR="00551766" w:rsidRDefault="00551766" w:rsidP="00551766">
            <w:pPr>
              <w:spacing w:after="0" w:line="240" w:lineRule="auto"/>
              <w:rPr>
                <w:rFonts w:cs="Calibri"/>
              </w:rPr>
            </w:pPr>
          </w:p>
          <w:p w14:paraId="6F11C80B" w14:textId="5414346B" w:rsidR="00551766" w:rsidRPr="00551766" w:rsidRDefault="00551766" w:rsidP="00551766">
            <w:pPr>
              <w:spacing w:after="0" w:line="240" w:lineRule="auto"/>
              <w:jc w:val="center"/>
              <w:rPr>
                <w:rFonts w:cs="Calibri"/>
              </w:rPr>
            </w:pPr>
            <w:r>
              <w:rPr>
                <w:rFonts w:cs="Calibri"/>
              </w:rPr>
              <w:t>*</w:t>
            </w:r>
            <w:r w:rsidRPr="00551766">
              <w:rPr>
                <w:rFonts w:cs="Calibri"/>
              </w:rPr>
              <w:t>A 50% DEPOSIT IS REQUIRED TO START ALL WORK.</w:t>
            </w:r>
            <w:r>
              <w:rPr>
                <w:rFonts w:cs="Calibri"/>
              </w:rPr>
              <w:t>*</w:t>
            </w:r>
          </w:p>
          <w:p w14:paraId="1EB7C52D" w14:textId="77777777" w:rsidR="0003514D" w:rsidRPr="0003514D" w:rsidRDefault="0003514D" w:rsidP="0003514D">
            <w:pPr>
              <w:pStyle w:val="ListParagraph"/>
              <w:spacing w:after="0" w:line="240" w:lineRule="auto"/>
              <w:ind w:left="1440"/>
              <w:rPr>
                <w:rFonts w:cs="Calibri"/>
              </w:rPr>
            </w:pPr>
          </w:p>
          <w:p w14:paraId="07B012A7" w14:textId="4B2F425D" w:rsidR="0003514D" w:rsidRPr="00551766" w:rsidRDefault="0003514D" w:rsidP="0003514D">
            <w:pPr>
              <w:pStyle w:val="ListParagraph"/>
              <w:numPr>
                <w:ilvl w:val="0"/>
                <w:numId w:val="2"/>
              </w:numPr>
              <w:spacing w:after="0" w:line="240" w:lineRule="auto"/>
              <w:rPr>
                <w:rFonts w:cs="Calibri"/>
              </w:rPr>
            </w:pPr>
            <w:r w:rsidRPr="00551766">
              <w:rPr>
                <w:rFonts w:cs="Calibri"/>
              </w:rPr>
              <w:t xml:space="preserve">I will be paying by cash or check.  </w:t>
            </w:r>
          </w:p>
          <w:p w14:paraId="2FB2EE5B" w14:textId="4E815F4B" w:rsidR="0003514D" w:rsidRPr="007777D3" w:rsidRDefault="0003514D" w:rsidP="0003514D">
            <w:pPr>
              <w:pStyle w:val="ListParagraph"/>
              <w:numPr>
                <w:ilvl w:val="0"/>
                <w:numId w:val="2"/>
              </w:numPr>
              <w:spacing w:after="0" w:line="240" w:lineRule="auto"/>
              <w:rPr>
                <w:rFonts w:cs="Calibri"/>
              </w:rPr>
            </w:pPr>
            <w:r w:rsidRPr="007777D3">
              <w:rPr>
                <w:rFonts w:cs="Calibri"/>
              </w:rPr>
              <w:t xml:space="preserve">Charge my card below for </w:t>
            </w:r>
            <w:r w:rsidR="00551766">
              <w:rPr>
                <w:rFonts w:cs="Calibri"/>
              </w:rPr>
              <w:t>50%</w:t>
            </w:r>
            <w:r w:rsidRPr="007777D3">
              <w:rPr>
                <w:rFonts w:cs="Calibri"/>
              </w:rPr>
              <w:t xml:space="preserve"> </w:t>
            </w:r>
            <w:r w:rsidR="00551766">
              <w:rPr>
                <w:rFonts w:cs="Calibri"/>
              </w:rPr>
              <w:t>prior to the start of work</w:t>
            </w:r>
            <w:r w:rsidRPr="007777D3">
              <w:rPr>
                <w:rFonts w:cs="Calibri"/>
              </w:rPr>
              <w:t xml:space="preserve"> and </w:t>
            </w:r>
            <w:r w:rsidR="00551766">
              <w:rPr>
                <w:rFonts w:cs="Calibri"/>
              </w:rPr>
              <w:t>remainder</w:t>
            </w:r>
            <w:r w:rsidRPr="007777D3">
              <w:rPr>
                <w:rFonts w:cs="Calibri"/>
              </w:rPr>
              <w:t xml:space="preserve"> once complete. </w:t>
            </w:r>
          </w:p>
          <w:p w14:paraId="7E6EE1CF" w14:textId="77777777" w:rsidR="0003514D" w:rsidRPr="0003514D" w:rsidRDefault="0003514D" w:rsidP="0003514D">
            <w:pPr>
              <w:spacing w:after="0" w:line="240" w:lineRule="auto"/>
              <w:rPr>
                <w:rFonts w:cs="Calibri"/>
              </w:rPr>
            </w:pPr>
          </w:p>
          <w:p w14:paraId="7ED9D0B6" w14:textId="77777777" w:rsidR="0003514D" w:rsidRPr="0003514D" w:rsidRDefault="0003514D" w:rsidP="0003514D">
            <w:pPr>
              <w:spacing w:after="0" w:line="240" w:lineRule="auto"/>
              <w:rPr>
                <w:rFonts w:cs="Calibri"/>
              </w:rPr>
            </w:pPr>
            <w:r w:rsidRPr="0003514D">
              <w:rPr>
                <w:rFonts w:cs="Calibri"/>
              </w:rPr>
              <w:t>Name on Card: __________________________</w:t>
            </w:r>
          </w:p>
          <w:p w14:paraId="2B0742DF" w14:textId="77777777" w:rsidR="0003514D" w:rsidRDefault="0003514D" w:rsidP="0003514D">
            <w:pPr>
              <w:spacing w:after="0" w:line="240" w:lineRule="auto"/>
              <w:rPr>
                <w:rFonts w:cs="Calibri"/>
              </w:rPr>
            </w:pPr>
          </w:p>
          <w:p w14:paraId="0528C28B" w14:textId="3EE67AF1" w:rsidR="0003514D" w:rsidRPr="0003514D" w:rsidRDefault="0003514D" w:rsidP="0003514D">
            <w:pPr>
              <w:spacing w:after="0" w:line="240" w:lineRule="auto"/>
              <w:rPr>
                <w:rFonts w:cs="Calibri"/>
              </w:rPr>
            </w:pPr>
            <w:r w:rsidRPr="0003514D">
              <w:rPr>
                <w:rFonts w:cs="Calibri"/>
              </w:rPr>
              <w:t>Authorized Signature:  __________________________________________Date:  ______________</w:t>
            </w:r>
          </w:p>
          <w:p w14:paraId="3B6A03E7" w14:textId="77777777" w:rsidR="0003514D" w:rsidRDefault="0003514D" w:rsidP="0003514D">
            <w:pPr>
              <w:spacing w:after="0" w:line="240" w:lineRule="auto"/>
              <w:rPr>
                <w:rFonts w:cs="Calibri"/>
              </w:rPr>
            </w:pPr>
          </w:p>
          <w:p w14:paraId="07BBFBAE" w14:textId="509D3E40" w:rsidR="0003514D" w:rsidRPr="0003514D" w:rsidRDefault="0003514D" w:rsidP="0003514D">
            <w:pPr>
              <w:spacing w:after="0" w:line="240" w:lineRule="auto"/>
              <w:rPr>
                <w:rFonts w:cs="Calibri"/>
              </w:rPr>
            </w:pPr>
            <w:r>
              <w:rPr>
                <w:rFonts w:cs="Calibri"/>
              </w:rPr>
              <w:t>C</w:t>
            </w:r>
            <w:r w:rsidRPr="0003514D">
              <w:rPr>
                <w:rFonts w:cs="Calibri"/>
              </w:rPr>
              <w:t xml:space="preserve">REDIT CARD NUMBER: ________________________________________ EXP DATE: ________ </w:t>
            </w:r>
          </w:p>
          <w:p w14:paraId="2DA5443D" w14:textId="77777777" w:rsidR="0003514D" w:rsidRDefault="0003514D" w:rsidP="0003514D">
            <w:pPr>
              <w:spacing w:after="0" w:line="240" w:lineRule="auto"/>
              <w:rPr>
                <w:rFonts w:cs="Calibri"/>
              </w:rPr>
            </w:pPr>
          </w:p>
          <w:p w14:paraId="7BBE33E7" w14:textId="77777777" w:rsidR="0003514D" w:rsidRDefault="0003514D" w:rsidP="0003514D">
            <w:pPr>
              <w:spacing w:after="0" w:line="240" w:lineRule="auto"/>
              <w:rPr>
                <w:rFonts w:cs="Calibri"/>
              </w:rPr>
            </w:pPr>
            <w:r w:rsidRPr="0003514D">
              <w:rPr>
                <w:rFonts w:cs="Calibri"/>
              </w:rPr>
              <w:t>Security Code/CVV: _____</w:t>
            </w:r>
          </w:p>
          <w:p w14:paraId="2A371165" w14:textId="77777777" w:rsidR="0003514D" w:rsidRDefault="0003514D" w:rsidP="0003514D">
            <w:pPr>
              <w:spacing w:after="0" w:line="240" w:lineRule="auto"/>
              <w:rPr>
                <w:rFonts w:cs="Calibri"/>
              </w:rPr>
            </w:pPr>
          </w:p>
          <w:p w14:paraId="51B309FE" w14:textId="439E2DEC" w:rsidR="0003514D" w:rsidRPr="0003514D" w:rsidRDefault="0003514D" w:rsidP="0003514D">
            <w:pPr>
              <w:spacing w:after="0" w:line="240" w:lineRule="auto"/>
              <w:rPr>
                <w:sz w:val="16"/>
                <w:szCs w:val="16"/>
              </w:rPr>
            </w:pPr>
            <w:r>
              <w:rPr>
                <w:sz w:val="16"/>
                <w:szCs w:val="16"/>
              </w:rPr>
              <w:t xml:space="preserve">BY SIGNING THIS CONTRACT, I HERE BY GIVE QUEEN CITY MARINA PREMISSION TO </w:t>
            </w:r>
            <w:r w:rsidR="00551766">
              <w:rPr>
                <w:sz w:val="16"/>
                <w:szCs w:val="16"/>
              </w:rPr>
              <w:t>CHARGE</w:t>
            </w:r>
            <w:r>
              <w:rPr>
                <w:sz w:val="16"/>
                <w:szCs w:val="16"/>
              </w:rPr>
              <w:t xml:space="preserve"> MY CREDIT CARD FOR THE BALANCE OF THE WORK PERFORMED.</w:t>
            </w:r>
          </w:p>
        </w:tc>
      </w:tr>
      <w:tr w:rsidR="0003514D" w:rsidRPr="007777D3" w14:paraId="7C766EFC" w14:textId="77777777" w:rsidTr="00A56E27">
        <w:trPr>
          <w:jc w:val="center"/>
        </w:trPr>
        <w:tc>
          <w:tcPr>
            <w:tcW w:w="9350" w:type="dxa"/>
            <w:shd w:val="clear" w:color="auto" w:fill="auto"/>
          </w:tcPr>
          <w:p w14:paraId="15947C6F" w14:textId="77777777" w:rsidR="0003514D" w:rsidRPr="007777D3" w:rsidRDefault="0003514D" w:rsidP="00A56E27">
            <w:pPr>
              <w:spacing w:after="0" w:line="240" w:lineRule="auto"/>
              <w:rPr>
                <w:rFonts w:ascii="Times" w:hAnsi="Times"/>
                <w:b/>
                <w:bCs/>
                <w:i/>
                <w:iCs/>
                <w:sz w:val="20"/>
                <w:szCs w:val="20"/>
              </w:rPr>
            </w:pPr>
          </w:p>
        </w:tc>
      </w:tr>
    </w:tbl>
    <w:p w14:paraId="7304B282" w14:textId="77777777" w:rsidR="00405C1A" w:rsidRDefault="00405C1A" w:rsidP="00A5631D">
      <w:pPr>
        <w:spacing w:after="0" w:line="240" w:lineRule="auto"/>
      </w:pPr>
    </w:p>
    <w:p w14:paraId="7764722C" w14:textId="52E90E04" w:rsidR="0003514D" w:rsidRPr="007777D3" w:rsidRDefault="0003514D" w:rsidP="0003514D">
      <w:pPr>
        <w:spacing w:after="0" w:line="240" w:lineRule="auto"/>
        <w:rPr>
          <w:rFonts w:ascii="Times" w:hAnsi="Times"/>
          <w:b/>
          <w:bCs/>
          <w:i/>
          <w:iCs/>
          <w:sz w:val="20"/>
          <w:szCs w:val="20"/>
        </w:rPr>
      </w:pPr>
      <w:r w:rsidRPr="007777D3">
        <w:rPr>
          <w:rFonts w:ascii="Times" w:hAnsi="Times"/>
          <w:b/>
          <w:bCs/>
          <w:i/>
          <w:iCs/>
          <w:sz w:val="20"/>
          <w:szCs w:val="20"/>
        </w:rPr>
        <w:t>I authorize the work to be done to my vessel and for my vessel to be accessed by Queen City Marina for the purposes set forth herein.  I understand that Queen City Marina is a full-service marina and I may not, and I may not authorize, any other work on my vessel while stored at Queen City Marina without the express prior written permission of Queen City Marina.  Queen City Marina and its employees may operate my vessel for purposes of inspections or delivery at my risk.  Queen City Marina will not be held responsible for loss or damage to the vessel or articles left in the vessel in case of fire, theft, accident or any cause beyond our control.</w:t>
      </w:r>
    </w:p>
    <w:p w14:paraId="637CF380" w14:textId="77777777" w:rsidR="0003514D" w:rsidRPr="007777D3" w:rsidRDefault="0003514D" w:rsidP="0003514D">
      <w:pPr>
        <w:spacing w:after="0" w:line="240" w:lineRule="auto"/>
        <w:rPr>
          <w:rFonts w:ascii="Times" w:hAnsi="Times"/>
          <w:b/>
          <w:bCs/>
          <w:i/>
          <w:iCs/>
          <w:sz w:val="20"/>
          <w:szCs w:val="20"/>
        </w:rPr>
      </w:pPr>
    </w:p>
    <w:p w14:paraId="4B965688" w14:textId="0AA7D927" w:rsidR="0003514D" w:rsidRPr="007777D3" w:rsidRDefault="0003514D" w:rsidP="0003514D">
      <w:pPr>
        <w:spacing w:after="0" w:line="240" w:lineRule="auto"/>
        <w:rPr>
          <w:rFonts w:ascii="Times" w:hAnsi="Times"/>
          <w:b/>
          <w:bCs/>
          <w:i/>
          <w:iCs/>
          <w:sz w:val="20"/>
          <w:szCs w:val="20"/>
        </w:rPr>
      </w:pPr>
      <w:r w:rsidRPr="007777D3">
        <w:rPr>
          <w:rFonts w:ascii="Times" w:hAnsi="Times"/>
          <w:b/>
          <w:bCs/>
          <w:i/>
          <w:iCs/>
          <w:sz w:val="20"/>
          <w:szCs w:val="20"/>
        </w:rPr>
        <w:t xml:space="preserve">SERVICE WILL NOT BE STARTED WITHOUT SIGNATURE AND DEPOSIT </w:t>
      </w:r>
    </w:p>
    <w:p w14:paraId="618281DC" w14:textId="77777777" w:rsidR="0003514D" w:rsidRPr="007777D3" w:rsidRDefault="0003514D" w:rsidP="0003514D">
      <w:pPr>
        <w:spacing w:after="0" w:line="240" w:lineRule="auto"/>
        <w:rPr>
          <w:rFonts w:ascii="Arial Black" w:hAnsi="Arial Black"/>
        </w:rPr>
      </w:pPr>
    </w:p>
    <w:p w14:paraId="66BCC8AF" w14:textId="77777777" w:rsidR="0003514D" w:rsidRPr="007777D3" w:rsidRDefault="0003514D" w:rsidP="0003514D">
      <w:pPr>
        <w:spacing w:after="0" w:line="240" w:lineRule="auto"/>
        <w:rPr>
          <w:rFonts w:ascii="Arial Black" w:hAnsi="Arial Black"/>
        </w:rPr>
      </w:pPr>
      <w:r w:rsidRPr="007777D3">
        <w:rPr>
          <w:rFonts w:ascii="Arial Black" w:hAnsi="Arial Black"/>
        </w:rPr>
        <w:t>SIGNED: __________________________    DATE: _____________________</w:t>
      </w:r>
    </w:p>
    <w:p w14:paraId="6651A25E" w14:textId="77777777" w:rsidR="00093F64" w:rsidRDefault="00093F64"/>
    <w:sectPr w:rsidR="00093F64" w:rsidSect="00241E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03D0B" w14:textId="77777777" w:rsidR="00CF393A" w:rsidRDefault="00CF393A" w:rsidP="00707A8B">
      <w:pPr>
        <w:spacing w:after="0" w:line="240" w:lineRule="auto"/>
      </w:pPr>
      <w:r>
        <w:separator/>
      </w:r>
    </w:p>
  </w:endnote>
  <w:endnote w:type="continuationSeparator" w:id="0">
    <w:p w14:paraId="3E71DD1E" w14:textId="77777777" w:rsidR="00CF393A" w:rsidRDefault="00CF393A" w:rsidP="0070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41E8" w14:textId="11AEC202" w:rsidR="00815042" w:rsidRDefault="00815042">
    <w:pPr>
      <w:pStyle w:val="Footer"/>
    </w:pPr>
    <w:r>
      <w:t>1.4.24</w:t>
    </w:r>
  </w:p>
  <w:p w14:paraId="060C79BA" w14:textId="77777777" w:rsidR="00815042" w:rsidRDefault="00815042">
    <w:pPr>
      <w:pStyle w:val="Footer"/>
    </w:pPr>
  </w:p>
  <w:p w14:paraId="379F5B78" w14:textId="68ADACC7" w:rsidR="00551766" w:rsidRPr="00174D7B" w:rsidRDefault="00551766" w:rsidP="00707A8B">
    <w:pPr>
      <w:pStyle w:val="Footer"/>
      <w:jc w:val="center"/>
      <w:rPr>
        <w:rFonts w:ascii="Georgia" w:hAnsi="Georg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16C7" w14:textId="77777777" w:rsidR="00CF393A" w:rsidRDefault="00CF393A" w:rsidP="00707A8B">
      <w:pPr>
        <w:spacing w:after="0" w:line="240" w:lineRule="auto"/>
      </w:pPr>
      <w:r>
        <w:separator/>
      </w:r>
    </w:p>
  </w:footnote>
  <w:footnote w:type="continuationSeparator" w:id="0">
    <w:p w14:paraId="4D7B6CCD" w14:textId="77777777" w:rsidR="00CF393A" w:rsidRDefault="00CF393A" w:rsidP="00707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0D54" w14:textId="5C5F64FD" w:rsidR="00735409" w:rsidRDefault="00735409" w:rsidP="00551766">
    <w:pPr>
      <w:pStyle w:val="Header"/>
      <w:jc w:val="center"/>
    </w:pPr>
    <w:r>
      <w:rPr>
        <w:noProof/>
      </w:rPr>
      <w:drawing>
        <wp:inline distT="0" distB="0" distL="0" distR="0" wp14:anchorId="41052097" wp14:editId="7CC005F9">
          <wp:extent cx="2125812" cy="1020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_Logo.png"/>
                  <pic:cNvPicPr/>
                </pic:nvPicPr>
                <pic:blipFill>
                  <a:blip r:embed="rId1">
                    <a:extLst>
                      <a:ext uri="{28A0092B-C50C-407E-A947-70E740481C1C}">
                        <a14:useLocalDpi xmlns:a14="http://schemas.microsoft.com/office/drawing/2010/main" val="0"/>
                      </a:ext>
                    </a:extLst>
                  </a:blip>
                  <a:stretch>
                    <a:fillRect/>
                  </a:stretch>
                </pic:blipFill>
                <pic:spPr>
                  <a:xfrm>
                    <a:off x="0" y="0"/>
                    <a:ext cx="2136357" cy="102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E3E36"/>
    <w:multiLevelType w:val="hybridMultilevel"/>
    <w:tmpl w:val="1B62DE4A"/>
    <w:lvl w:ilvl="0" w:tplc="DAE8A7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553F0"/>
    <w:multiLevelType w:val="hybridMultilevel"/>
    <w:tmpl w:val="C4EC1A68"/>
    <w:lvl w:ilvl="0" w:tplc="DAE8A74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DA0EB8"/>
    <w:multiLevelType w:val="hybridMultilevel"/>
    <w:tmpl w:val="A54E1CC2"/>
    <w:lvl w:ilvl="0" w:tplc="133E79E0">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928D8"/>
    <w:multiLevelType w:val="hybridMultilevel"/>
    <w:tmpl w:val="2BE44702"/>
    <w:lvl w:ilvl="0" w:tplc="DAE8A7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8B"/>
    <w:rsid w:val="00025553"/>
    <w:rsid w:val="0003514D"/>
    <w:rsid w:val="00055568"/>
    <w:rsid w:val="000873FC"/>
    <w:rsid w:val="000935CA"/>
    <w:rsid w:val="00093F64"/>
    <w:rsid w:val="000B04E2"/>
    <w:rsid w:val="000B48C2"/>
    <w:rsid w:val="00174D7B"/>
    <w:rsid w:val="00195F7C"/>
    <w:rsid w:val="001A008A"/>
    <w:rsid w:val="001A1CB4"/>
    <w:rsid w:val="001E23D7"/>
    <w:rsid w:val="001E4EC5"/>
    <w:rsid w:val="002072B0"/>
    <w:rsid w:val="00212243"/>
    <w:rsid w:val="00216415"/>
    <w:rsid w:val="00241ED7"/>
    <w:rsid w:val="00245CF3"/>
    <w:rsid w:val="00286AA4"/>
    <w:rsid w:val="002934F7"/>
    <w:rsid w:val="00296CEA"/>
    <w:rsid w:val="002B41B0"/>
    <w:rsid w:val="002F2423"/>
    <w:rsid w:val="00346BA0"/>
    <w:rsid w:val="003557FD"/>
    <w:rsid w:val="00366EB6"/>
    <w:rsid w:val="003852B9"/>
    <w:rsid w:val="003B1E1D"/>
    <w:rsid w:val="003B2D15"/>
    <w:rsid w:val="003B4E4E"/>
    <w:rsid w:val="003C575F"/>
    <w:rsid w:val="003D1E20"/>
    <w:rsid w:val="003D4EA5"/>
    <w:rsid w:val="00405C1A"/>
    <w:rsid w:val="00420DB8"/>
    <w:rsid w:val="004842AF"/>
    <w:rsid w:val="00487996"/>
    <w:rsid w:val="00493341"/>
    <w:rsid w:val="0049564E"/>
    <w:rsid w:val="004B7E2B"/>
    <w:rsid w:val="005039C8"/>
    <w:rsid w:val="00504860"/>
    <w:rsid w:val="005143E7"/>
    <w:rsid w:val="00521380"/>
    <w:rsid w:val="00551766"/>
    <w:rsid w:val="005775CB"/>
    <w:rsid w:val="005B131F"/>
    <w:rsid w:val="005B51DB"/>
    <w:rsid w:val="005C54E6"/>
    <w:rsid w:val="005D4FA7"/>
    <w:rsid w:val="00611D29"/>
    <w:rsid w:val="0066327F"/>
    <w:rsid w:val="00681B83"/>
    <w:rsid w:val="006D48EA"/>
    <w:rsid w:val="00707A8B"/>
    <w:rsid w:val="00735409"/>
    <w:rsid w:val="00747517"/>
    <w:rsid w:val="00754617"/>
    <w:rsid w:val="00764A7F"/>
    <w:rsid w:val="00787281"/>
    <w:rsid w:val="007A0826"/>
    <w:rsid w:val="007B1E8E"/>
    <w:rsid w:val="00815042"/>
    <w:rsid w:val="008169D2"/>
    <w:rsid w:val="00866F37"/>
    <w:rsid w:val="008B1D97"/>
    <w:rsid w:val="008F17A8"/>
    <w:rsid w:val="008F5F02"/>
    <w:rsid w:val="00907363"/>
    <w:rsid w:val="00955C13"/>
    <w:rsid w:val="00970834"/>
    <w:rsid w:val="00975A0E"/>
    <w:rsid w:val="009F1FF5"/>
    <w:rsid w:val="009F53F2"/>
    <w:rsid w:val="00A5631D"/>
    <w:rsid w:val="00A67C87"/>
    <w:rsid w:val="00AA52D1"/>
    <w:rsid w:val="00AB38DC"/>
    <w:rsid w:val="00AB65BE"/>
    <w:rsid w:val="00AC1D3C"/>
    <w:rsid w:val="00AE3754"/>
    <w:rsid w:val="00B13BBF"/>
    <w:rsid w:val="00B145A5"/>
    <w:rsid w:val="00B47B52"/>
    <w:rsid w:val="00B5088A"/>
    <w:rsid w:val="00B715AB"/>
    <w:rsid w:val="00B85D1D"/>
    <w:rsid w:val="00BB08F8"/>
    <w:rsid w:val="00C1151E"/>
    <w:rsid w:val="00C320D8"/>
    <w:rsid w:val="00C92168"/>
    <w:rsid w:val="00CA31A2"/>
    <w:rsid w:val="00CB1BBA"/>
    <w:rsid w:val="00CE0727"/>
    <w:rsid w:val="00CE78DA"/>
    <w:rsid w:val="00CF090F"/>
    <w:rsid w:val="00CF393A"/>
    <w:rsid w:val="00D94AB2"/>
    <w:rsid w:val="00DC08BB"/>
    <w:rsid w:val="00DF2828"/>
    <w:rsid w:val="00E2466C"/>
    <w:rsid w:val="00E52A80"/>
    <w:rsid w:val="00E81A15"/>
    <w:rsid w:val="00E909C8"/>
    <w:rsid w:val="00EA0A09"/>
    <w:rsid w:val="00F4553A"/>
    <w:rsid w:val="00F46A33"/>
    <w:rsid w:val="00F6711C"/>
    <w:rsid w:val="00F753FD"/>
    <w:rsid w:val="00FC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E8593"/>
  <w15:chartTrackingRefBased/>
  <w15:docId w15:val="{5F156A93-C158-DE41-8E8D-7445B396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A8B"/>
    <w:pPr>
      <w:spacing w:after="200" w:line="276" w:lineRule="auto"/>
    </w:pPr>
    <w:rPr>
      <w:rFonts w:eastAsiaTheme="minorEastAsia"/>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A8B"/>
    <w:pPr>
      <w:tabs>
        <w:tab w:val="center" w:pos="4680"/>
        <w:tab w:val="right" w:pos="9360"/>
      </w:tabs>
      <w:spacing w:after="0" w:line="240" w:lineRule="auto"/>
    </w:pPr>
    <w:rPr>
      <w:rFonts w:eastAsiaTheme="minorHAnsi"/>
      <w:color w:val="auto"/>
      <w:sz w:val="24"/>
      <w:szCs w:val="24"/>
    </w:rPr>
  </w:style>
  <w:style w:type="character" w:customStyle="1" w:styleId="HeaderChar">
    <w:name w:val="Header Char"/>
    <w:basedOn w:val="DefaultParagraphFont"/>
    <w:link w:val="Header"/>
    <w:uiPriority w:val="99"/>
    <w:rsid w:val="00707A8B"/>
  </w:style>
  <w:style w:type="paragraph" w:styleId="Footer">
    <w:name w:val="footer"/>
    <w:basedOn w:val="Normal"/>
    <w:link w:val="FooterChar"/>
    <w:uiPriority w:val="99"/>
    <w:unhideWhenUsed/>
    <w:rsid w:val="00707A8B"/>
    <w:pPr>
      <w:tabs>
        <w:tab w:val="center" w:pos="4680"/>
        <w:tab w:val="right" w:pos="9360"/>
      </w:tabs>
      <w:spacing w:after="0" w:line="240" w:lineRule="auto"/>
    </w:pPr>
    <w:rPr>
      <w:rFonts w:eastAsiaTheme="minorHAnsi"/>
      <w:color w:val="auto"/>
      <w:sz w:val="24"/>
      <w:szCs w:val="24"/>
    </w:rPr>
  </w:style>
  <w:style w:type="character" w:customStyle="1" w:styleId="FooterChar">
    <w:name w:val="Footer Char"/>
    <w:basedOn w:val="DefaultParagraphFont"/>
    <w:link w:val="Footer"/>
    <w:uiPriority w:val="99"/>
    <w:rsid w:val="00707A8B"/>
  </w:style>
  <w:style w:type="paragraph" w:styleId="Date">
    <w:name w:val="Date"/>
    <w:basedOn w:val="Normal"/>
    <w:next w:val="Normal"/>
    <w:link w:val="DateChar"/>
    <w:uiPriority w:val="5"/>
    <w:qFormat/>
    <w:rsid w:val="00707A8B"/>
    <w:pPr>
      <w:spacing w:after="480" w:line="240" w:lineRule="auto"/>
    </w:pPr>
  </w:style>
  <w:style w:type="character" w:customStyle="1" w:styleId="DateChar">
    <w:name w:val="Date Char"/>
    <w:basedOn w:val="DefaultParagraphFont"/>
    <w:link w:val="Date"/>
    <w:uiPriority w:val="5"/>
    <w:rsid w:val="00707A8B"/>
    <w:rPr>
      <w:rFonts w:eastAsiaTheme="minorEastAsia"/>
      <w:color w:val="000000" w:themeColor="text1"/>
      <w:sz w:val="22"/>
      <w:szCs w:val="22"/>
    </w:rPr>
  </w:style>
  <w:style w:type="paragraph" w:customStyle="1" w:styleId="RecipientAddress">
    <w:name w:val="Recipient Address"/>
    <w:basedOn w:val="Normal"/>
    <w:uiPriority w:val="6"/>
    <w:qFormat/>
    <w:rsid w:val="00707A8B"/>
    <w:pPr>
      <w:spacing w:after="0" w:line="240" w:lineRule="auto"/>
      <w:contextualSpacing/>
    </w:pPr>
  </w:style>
  <w:style w:type="paragraph" w:styleId="Salutation">
    <w:name w:val="Salutation"/>
    <w:basedOn w:val="Normal"/>
    <w:next w:val="Normal"/>
    <w:link w:val="SalutationChar"/>
    <w:uiPriority w:val="6"/>
    <w:qFormat/>
    <w:rsid w:val="00707A8B"/>
    <w:pPr>
      <w:spacing w:before="1040" w:after="240" w:line="240" w:lineRule="auto"/>
    </w:pPr>
    <w:rPr>
      <w:rFonts w:eastAsia="Times New Roman" w:cs="Times New Roman"/>
      <w:szCs w:val="24"/>
    </w:rPr>
  </w:style>
  <w:style w:type="character" w:customStyle="1" w:styleId="SalutationChar">
    <w:name w:val="Salutation Char"/>
    <w:basedOn w:val="DefaultParagraphFont"/>
    <w:link w:val="Salutation"/>
    <w:uiPriority w:val="6"/>
    <w:rsid w:val="00707A8B"/>
    <w:rPr>
      <w:rFonts w:eastAsia="Times New Roman" w:cs="Times New Roman"/>
      <w:color w:val="000000" w:themeColor="text1"/>
      <w:sz w:val="22"/>
    </w:rPr>
  </w:style>
  <w:style w:type="paragraph" w:styleId="Closing">
    <w:name w:val="Closing"/>
    <w:basedOn w:val="Normal"/>
    <w:link w:val="ClosingChar"/>
    <w:uiPriority w:val="8"/>
    <w:qFormat/>
    <w:rsid w:val="00707A8B"/>
    <w:pPr>
      <w:spacing w:after="960" w:line="240" w:lineRule="auto"/>
    </w:pPr>
  </w:style>
  <w:style w:type="character" w:customStyle="1" w:styleId="ClosingChar">
    <w:name w:val="Closing Char"/>
    <w:basedOn w:val="DefaultParagraphFont"/>
    <w:link w:val="Closing"/>
    <w:uiPriority w:val="8"/>
    <w:rsid w:val="00707A8B"/>
    <w:rPr>
      <w:rFonts w:eastAsiaTheme="minorEastAsia"/>
      <w:color w:val="000000" w:themeColor="text1"/>
      <w:sz w:val="22"/>
      <w:szCs w:val="22"/>
    </w:rPr>
  </w:style>
  <w:style w:type="paragraph" w:styleId="Signature">
    <w:name w:val="Signature"/>
    <w:basedOn w:val="Normal"/>
    <w:link w:val="SignatureChar"/>
    <w:uiPriority w:val="9"/>
    <w:unhideWhenUsed/>
    <w:qFormat/>
    <w:rsid w:val="00707A8B"/>
  </w:style>
  <w:style w:type="character" w:customStyle="1" w:styleId="SignatureChar">
    <w:name w:val="Signature Char"/>
    <w:basedOn w:val="DefaultParagraphFont"/>
    <w:link w:val="Signature"/>
    <w:uiPriority w:val="9"/>
    <w:rsid w:val="00707A8B"/>
    <w:rPr>
      <w:rFonts w:eastAsiaTheme="minorEastAsia"/>
      <w:color w:val="000000" w:themeColor="text1"/>
      <w:sz w:val="22"/>
      <w:szCs w:val="22"/>
    </w:rPr>
  </w:style>
  <w:style w:type="table" w:styleId="GridTable1Light">
    <w:name w:val="Grid Table 1 Light"/>
    <w:basedOn w:val="TableNormal"/>
    <w:uiPriority w:val="46"/>
    <w:rsid w:val="00707A8B"/>
    <w:rPr>
      <w:rFonts w:eastAsiaTheme="minorEastAsia"/>
      <w:color w:val="000000" w:themeColor="text1"/>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46A33"/>
    <w:rPr>
      <w:color w:val="0563C1" w:themeColor="hyperlink"/>
      <w:u w:val="single"/>
    </w:rPr>
  </w:style>
  <w:style w:type="character" w:styleId="UnresolvedMention">
    <w:name w:val="Unresolved Mention"/>
    <w:basedOn w:val="DefaultParagraphFont"/>
    <w:uiPriority w:val="99"/>
    <w:semiHidden/>
    <w:unhideWhenUsed/>
    <w:rsid w:val="00F46A33"/>
    <w:rPr>
      <w:color w:val="605E5C"/>
      <w:shd w:val="clear" w:color="auto" w:fill="E1DFDD"/>
    </w:rPr>
  </w:style>
  <w:style w:type="paragraph" w:styleId="ListParagraph">
    <w:name w:val="List Paragraph"/>
    <w:basedOn w:val="Normal"/>
    <w:uiPriority w:val="34"/>
    <w:qFormat/>
    <w:rsid w:val="0003514D"/>
    <w:pPr>
      <w:ind w:left="720"/>
      <w:contextualSpacing/>
    </w:pPr>
    <w:rPr>
      <w:rFonts w:ascii="Calibri" w:eastAsia="Times New Roman"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QCMARI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BBB3-E309-0445-B6C7-32857092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Schneider</dc:creator>
  <cp:keywords/>
  <dc:description/>
  <cp:lastModifiedBy>Tom Schneider</cp:lastModifiedBy>
  <cp:revision>2</cp:revision>
  <cp:lastPrinted>2023-02-01T00:15:00Z</cp:lastPrinted>
  <dcterms:created xsi:type="dcterms:W3CDTF">2024-01-12T14:41:00Z</dcterms:created>
  <dcterms:modified xsi:type="dcterms:W3CDTF">2024-01-12T14:41:00Z</dcterms:modified>
</cp:coreProperties>
</file>